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09A11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42E6A3E0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47B9FB3E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353F4442" w14:textId="680C9EF5" w:rsidR="00BF4E57" w:rsidRPr="00D9606F" w:rsidRDefault="00BF4E57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Dodatek č. </w:t>
      </w:r>
      <w:r w:rsidR="00C43A07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2</w:t>
      </w: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 </w:t>
      </w:r>
    </w:p>
    <w:p w14:paraId="138DE2E4" w14:textId="77777777" w:rsidR="00BF4E57" w:rsidRPr="00D9606F" w:rsidRDefault="00BF4E57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096A028D" w14:textId="7950F0B7" w:rsidR="00F55768" w:rsidRPr="00D9606F" w:rsidRDefault="00E407F1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VÝZV</w:t>
      </w:r>
      <w:r w:rsid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Y</w:t>
      </w: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 </w:t>
      </w:r>
    </w:p>
    <w:p w14:paraId="70ABAB73" w14:textId="3AC74334" w:rsidR="00F55768" w:rsidRPr="00D9606F" w:rsidRDefault="00F55768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Ministerstva školství mládeže a tělovýchovy</w:t>
      </w:r>
    </w:p>
    <w:p w14:paraId="7D727FEC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k podání žádosti o poskytnutí dotace </w:t>
      </w:r>
    </w:p>
    <w:p w14:paraId="2CA28E33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bookmarkStart w:id="0" w:name="_Hlk103174947"/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v rámci Národního plánu obnovy,</w:t>
      </w:r>
    </w:p>
    <w:p w14:paraId="733611F7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komponenty </w:t>
      </w:r>
    </w:p>
    <w:p w14:paraId="7C5C2FF5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3.2 Adaptace kapacity a zaměření školních programů – </w:t>
      </w:r>
    </w:p>
    <w:p w14:paraId="77A8B453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část 3.2.4 Investice do rozvoje vybraných klíčových akademických pracovišť</w:t>
      </w:r>
    </w:p>
    <w:bookmarkEnd w:id="0"/>
    <w:p w14:paraId="67B759FD" w14:textId="5102BA23" w:rsidR="00C103BB" w:rsidRDefault="00C103BB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4189526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38A1148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2D40A2C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DCC383A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33C4C13E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E9F4AB0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2401051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7F2F6219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5F1E3968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35CDB66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F191E4F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A3E8CB0" w14:textId="77777777" w:rsidR="006D144E" w:rsidRDefault="006D144E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061EF311" w14:textId="77777777" w:rsidR="006D144E" w:rsidRDefault="006D144E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465CCF31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24956336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58A5F869" w14:textId="77777777" w:rsidR="00D36717" w:rsidRDefault="00D36717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9A3130F" w14:textId="77777777" w:rsidR="00D9606F" w:rsidRDefault="00D9606F" w:rsidP="00A83E2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49DFAD55" w14:textId="77777777" w:rsidR="00C2529F" w:rsidRDefault="00C2529F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</w:p>
    <w:p w14:paraId="2AAA61F9" w14:textId="77777777" w:rsidR="006B7AD2" w:rsidRDefault="006B7AD2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</w:p>
    <w:p w14:paraId="77D8C2F3" w14:textId="77777777" w:rsidR="00C2529F" w:rsidRDefault="00C2529F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</w:p>
    <w:p w14:paraId="1004AA30" w14:textId="51BBE0F5" w:rsidR="004535DC" w:rsidRPr="00D343A5" w:rsidRDefault="004535DC" w:rsidP="006B7AD2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  <w:r w:rsidRPr="00D343A5">
        <w:rPr>
          <w:rFonts w:eastAsia="Times New Roman" w:cstheme="minorHAnsi"/>
          <w:b/>
          <w:lang w:eastAsia="cs-CZ"/>
        </w:rPr>
        <w:t>Čl. 1</w:t>
      </w:r>
    </w:p>
    <w:p w14:paraId="07077E00" w14:textId="0FFD6574" w:rsidR="0073215A" w:rsidRDefault="004535DC" w:rsidP="006B7AD2">
      <w:pPr>
        <w:pStyle w:val="Odstavecseseznamem"/>
        <w:numPr>
          <w:ilvl w:val="0"/>
          <w:numId w:val="39"/>
        </w:numPr>
        <w:spacing w:before="120"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Ministerstvo školství, mládeže a tělovýchovy (dále jen „MŠMT“) zveřejnilo dne </w:t>
      </w:r>
      <w:r w:rsidR="00527170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22. 6. 2022 </w:t>
      </w: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Výzvu</w:t>
      </w:r>
      <w:r w:rsidR="00284A1B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Ministerstva školství, mládeže a tělovýchovy </w:t>
      </w:r>
      <w:r w:rsidR="00D9606F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k podání žádosti o poskytnutí dotace </w:t>
      </w:r>
      <w:r w:rsidR="00D36668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br/>
      </w:r>
      <w:r w:rsidR="00D9606F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v rámci Národního plánu obnovy, komponenty 3.2 Adaptace kapacity a zaměření školních programů – část 3.2.4 Investice do rozvoje vybraných klíčových akademických pracovišť</w:t>
      </w:r>
      <w:r w:rsidR="00E41BD6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</w:p>
    <w:p w14:paraId="590003A2" w14:textId="77777777" w:rsidR="007B614D" w:rsidRPr="007B614D" w:rsidRDefault="007B614D" w:rsidP="006B7AD2">
      <w:pPr>
        <w:pStyle w:val="Odstavecseseznamem"/>
        <w:spacing w:line="240" w:lineRule="auto"/>
        <w:ind w:left="36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7C91FF61" w14:textId="031BB292" w:rsidR="00284A1B" w:rsidRDefault="0073215A" w:rsidP="006B7AD2">
      <w:pPr>
        <w:pStyle w:val="Odstavecseseznamem"/>
        <w:numPr>
          <w:ilvl w:val="0"/>
          <w:numId w:val="39"/>
        </w:numPr>
        <w:spacing w:before="120" w:after="0"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MŠMT zveřejnilo dne 14. 2. 2024 Výzvu Ministerstva školství, mládeže a tělovýchovy k podání žádosti o poskytnutí dotace v rámci Národního plánu obnovy, komponenty 3.2 Adaptace kapacity a zaměření školních programů – část 3.2.4 Investice do rozvoje vybraných klíčových akademických pracovišť ve znění dodatku č. 1</w:t>
      </w:r>
      <w:r w:rsidR="00544D8F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</w:p>
    <w:p w14:paraId="4E5AE0B8" w14:textId="77777777" w:rsidR="0027749F" w:rsidRPr="0027749F" w:rsidRDefault="0027749F" w:rsidP="006B7AD2">
      <w:pPr>
        <w:pStyle w:val="Odstavecseseznamem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684987AD" w14:textId="726995C0" w:rsidR="00357C80" w:rsidRPr="00357C80" w:rsidRDefault="0027749F" w:rsidP="006B7AD2">
      <w:pPr>
        <w:pStyle w:val="Odstavecseseznamem"/>
        <w:numPr>
          <w:ilvl w:val="0"/>
          <w:numId w:val="39"/>
        </w:numPr>
        <w:spacing w:before="120" w:after="0"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357C80">
        <w:rPr>
          <w:rFonts w:asciiTheme="minorHAnsi" w:hAnsiTheme="minorHAnsi" w:cstheme="minorHAnsi"/>
          <w:b w:val="0"/>
          <w:bCs/>
          <w:i w:val="0"/>
          <w:iCs/>
          <w:sz w:val="22"/>
        </w:rPr>
        <w:t>Tento dodatek se vydává</w:t>
      </w:r>
      <w:r w:rsidR="00357C8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357C80" w:rsidRPr="00357C80">
        <w:rPr>
          <w:rFonts w:asciiTheme="minorHAnsi" w:hAnsiTheme="minorHAnsi" w:cstheme="minorHAnsi"/>
          <w:b w:val="0"/>
          <w:bCs/>
          <w:i w:val="0"/>
          <w:iCs/>
          <w:sz w:val="22"/>
        </w:rPr>
        <w:t>v návaznosti na vydání Prováděcího rozhodnutí rady (EU) 15755/25 ze dne 9. 12. 2025, kterým se mění prováděcí rozhodnutí ze dne 8. 9. 2021 o schválení posouzení plánu pro oživení a odolnost Česka.</w:t>
      </w:r>
    </w:p>
    <w:p w14:paraId="2AC1DD9A" w14:textId="77777777" w:rsidR="007B614D" w:rsidRPr="007B614D" w:rsidRDefault="007B614D" w:rsidP="006B7AD2">
      <w:pPr>
        <w:spacing w:after="0" w:line="240" w:lineRule="auto"/>
        <w:jc w:val="both"/>
        <w:rPr>
          <w:rFonts w:cstheme="minorHAnsi"/>
          <w:bCs/>
          <w:iCs/>
        </w:rPr>
      </w:pPr>
    </w:p>
    <w:p w14:paraId="428370A2" w14:textId="03AE32C9" w:rsidR="004F1724" w:rsidRPr="00F10310" w:rsidRDefault="004535DC" w:rsidP="006B7AD2">
      <w:pPr>
        <w:pStyle w:val="Odstavecseseznamem"/>
        <w:numPr>
          <w:ilvl w:val="0"/>
          <w:numId w:val="39"/>
        </w:numPr>
        <w:spacing w:line="240" w:lineRule="auto"/>
        <w:ind w:left="357" w:hanging="357"/>
        <w:contextualSpacing w:val="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MŠMT upravuje text této </w:t>
      </w:r>
      <w:r w:rsidR="00837CA7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v</w:t>
      </w:r>
      <w:r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ýzvy</w:t>
      </w:r>
      <w:r w:rsidR="00837CA7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284A1B" w:rsidRPr="007B614D">
        <w:rPr>
          <w:rFonts w:asciiTheme="minorHAnsi" w:hAnsiTheme="minorHAnsi" w:cstheme="minorHAnsi"/>
          <w:b w:val="0"/>
          <w:bCs/>
          <w:i w:val="0"/>
          <w:iCs/>
          <w:sz w:val="22"/>
        </w:rPr>
        <w:t>následovně:</w:t>
      </w:r>
    </w:p>
    <w:p w14:paraId="3FF8446E" w14:textId="50447F1D" w:rsidR="001C660A" w:rsidRPr="00F10310" w:rsidRDefault="00D01000" w:rsidP="006B7AD2">
      <w:pPr>
        <w:pStyle w:val="Odstavecseseznamem"/>
        <w:numPr>
          <w:ilvl w:val="1"/>
          <w:numId w:val="39"/>
        </w:numPr>
        <w:spacing w:before="240" w:after="0" w:line="240" w:lineRule="auto"/>
        <w:jc w:val="both"/>
        <w:rPr>
          <w:rFonts w:asciiTheme="minorHAnsi" w:hAnsiTheme="minorHAnsi" w:cstheme="minorHAnsi"/>
          <w:b w:val="0"/>
          <w:i w:val="0"/>
          <w:sz w:val="22"/>
        </w:rPr>
      </w:pPr>
      <w:bookmarkStart w:id="1" w:name="_Hlk158125110"/>
      <w:r>
        <w:rPr>
          <w:rFonts w:asciiTheme="minorHAnsi" w:hAnsiTheme="minorHAnsi" w:cstheme="minorHAnsi"/>
          <w:b w:val="0"/>
          <w:i w:val="0"/>
          <w:sz w:val="22"/>
        </w:rPr>
        <w:t>V</w:t>
      </w:r>
      <w:r w:rsidR="0052581E">
        <w:rPr>
          <w:rFonts w:asciiTheme="minorHAnsi" w:hAnsiTheme="minorHAnsi" w:cstheme="minorHAnsi"/>
          <w:b w:val="0"/>
          <w:i w:val="0"/>
          <w:sz w:val="22"/>
        </w:rPr>
        <w:t xml:space="preserve"> části </w:t>
      </w:r>
      <w:r w:rsidR="001C660A">
        <w:rPr>
          <w:rFonts w:asciiTheme="minorHAnsi" w:hAnsiTheme="minorHAnsi" w:cstheme="minorHAnsi"/>
          <w:b w:val="0"/>
          <w:i w:val="0"/>
          <w:sz w:val="22"/>
        </w:rPr>
        <w:t xml:space="preserve">Anotace </w:t>
      </w:r>
      <w:r>
        <w:rPr>
          <w:rFonts w:asciiTheme="minorHAnsi" w:hAnsiTheme="minorHAnsi" w:cstheme="minorHAnsi"/>
          <w:b w:val="0"/>
          <w:i w:val="0"/>
          <w:sz w:val="22"/>
        </w:rPr>
        <w:t>výzvy</w:t>
      </w:r>
      <w:r w:rsidR="001C660A">
        <w:rPr>
          <w:rFonts w:asciiTheme="minorHAnsi" w:hAnsiTheme="minorHAnsi" w:cstheme="minorHAnsi"/>
          <w:b w:val="0"/>
          <w:i w:val="0"/>
          <w:sz w:val="22"/>
        </w:rPr>
        <w:t xml:space="preserve"> </w:t>
      </w:r>
    </w:p>
    <w:p w14:paraId="3DBABB07" w14:textId="4F62B6A8" w:rsidR="00D01000" w:rsidRPr="001C660A" w:rsidRDefault="00D01000" w:rsidP="00F10310">
      <w:pPr>
        <w:pStyle w:val="Odstavecseseznamem"/>
        <w:spacing w:before="120" w:after="0" w:line="240" w:lineRule="auto"/>
        <w:ind w:left="720"/>
        <w:contextualSpacing w:val="0"/>
        <w:jc w:val="both"/>
        <w:rPr>
          <w:rFonts w:asciiTheme="minorHAnsi" w:hAnsiTheme="minorHAnsi" w:cstheme="minorHAnsi"/>
          <w:bCs/>
          <w:i w:val="0"/>
          <w:sz w:val="22"/>
          <w:u w:val="single"/>
        </w:rPr>
      </w:pPr>
      <w:r w:rsidRPr="001C660A">
        <w:rPr>
          <w:rFonts w:asciiTheme="minorHAnsi" w:hAnsiTheme="minorHAnsi" w:cstheme="minorHAnsi"/>
          <w:bCs/>
          <w:i w:val="0"/>
          <w:sz w:val="22"/>
          <w:u w:val="single"/>
        </w:rPr>
        <w:t xml:space="preserve">tabulka </w:t>
      </w:r>
    </w:p>
    <w:p w14:paraId="102D3528" w14:textId="26F42537" w:rsidR="001C660A" w:rsidRDefault="0060492A" w:rsidP="0060492A">
      <w:pPr>
        <w:spacing w:before="240" w:after="0" w:line="240" w:lineRule="auto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38708F6D" wp14:editId="7C22A4E1">
            <wp:extent cx="5772647" cy="2535776"/>
            <wp:effectExtent l="0" t="0" r="0" b="0"/>
            <wp:docPr id="1083682951" name="drawing" descr="Obsah obrázku text, snímek obrazovky, číslo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682951" name="drawing" descr="Obsah obrázku text, snímek obrazovky, číslo, Písmo&#10;&#10;Obsah generovaný pomocí AI může být nesprávný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213" cy="255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443D5" w14:textId="77777777" w:rsidR="0060492A" w:rsidRDefault="0060492A" w:rsidP="0060492A">
      <w:pPr>
        <w:spacing w:before="240"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2DEB0E0B" w14:textId="77777777" w:rsidR="0060492A" w:rsidRDefault="0060492A" w:rsidP="0060492A">
      <w:pPr>
        <w:spacing w:before="240"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6A0CF426" w14:textId="77777777" w:rsidR="0060492A" w:rsidRDefault="0060492A" w:rsidP="006B7AD2">
      <w:pPr>
        <w:spacing w:before="240" w:after="0" w:line="240" w:lineRule="auto"/>
        <w:jc w:val="both"/>
        <w:rPr>
          <w:rFonts w:cstheme="minorHAnsi"/>
          <w:b/>
          <w:bCs/>
          <w:u w:val="single"/>
        </w:rPr>
      </w:pPr>
    </w:p>
    <w:p w14:paraId="3EE3A7E2" w14:textId="77777777" w:rsidR="006B7AD2" w:rsidRDefault="006B7AD2" w:rsidP="006B7AD2">
      <w:pPr>
        <w:spacing w:before="240" w:after="0" w:line="240" w:lineRule="auto"/>
        <w:jc w:val="both"/>
        <w:rPr>
          <w:rFonts w:cstheme="minorHAnsi"/>
          <w:b/>
          <w:bCs/>
          <w:u w:val="single"/>
        </w:rPr>
      </w:pPr>
    </w:p>
    <w:p w14:paraId="768A8727" w14:textId="77777777" w:rsidR="006B7AD2" w:rsidRDefault="006B7AD2" w:rsidP="006B7AD2">
      <w:pPr>
        <w:spacing w:before="240" w:after="0" w:line="240" w:lineRule="auto"/>
        <w:jc w:val="both"/>
        <w:rPr>
          <w:rFonts w:cstheme="minorHAnsi"/>
          <w:b/>
          <w:bCs/>
          <w:u w:val="single"/>
        </w:rPr>
      </w:pPr>
    </w:p>
    <w:p w14:paraId="158B13CF" w14:textId="77777777" w:rsidR="0060492A" w:rsidRDefault="0060492A" w:rsidP="0060492A">
      <w:pPr>
        <w:spacing w:before="240"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3E0CC4F0" w14:textId="77777777" w:rsidR="0060492A" w:rsidRDefault="0060492A" w:rsidP="0060492A">
      <w:pPr>
        <w:spacing w:before="240"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65A55525" w14:textId="77777777" w:rsidR="00F10310" w:rsidRDefault="00F10310" w:rsidP="0060492A">
      <w:pPr>
        <w:spacing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7C85E212" w14:textId="77777777" w:rsidR="006B7AD2" w:rsidRDefault="006B7AD2" w:rsidP="0060492A">
      <w:pPr>
        <w:spacing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505F422A" w14:textId="77777777" w:rsidR="006B7AD2" w:rsidRDefault="006B7AD2" w:rsidP="0060492A">
      <w:pPr>
        <w:spacing w:after="0" w:line="240" w:lineRule="auto"/>
        <w:ind w:left="709"/>
        <w:jc w:val="both"/>
        <w:rPr>
          <w:rFonts w:cstheme="minorHAnsi"/>
          <w:b/>
          <w:bCs/>
          <w:u w:val="single"/>
        </w:rPr>
      </w:pPr>
    </w:p>
    <w:p w14:paraId="59FE9BD5" w14:textId="693E3B46" w:rsidR="009F3D2A" w:rsidRPr="009F3D2A" w:rsidRDefault="001C660A" w:rsidP="009F3D2A">
      <w:pPr>
        <w:spacing w:after="0" w:line="240" w:lineRule="auto"/>
        <w:ind w:left="709"/>
        <w:jc w:val="both"/>
        <w:rPr>
          <w:rFonts w:cstheme="minorHAnsi"/>
          <w:b/>
          <w:bCs/>
          <w:u w:val="single"/>
        </w:rPr>
      </w:pPr>
      <w:r w:rsidRPr="001C660A">
        <w:rPr>
          <w:rFonts w:cstheme="minorHAnsi"/>
          <w:b/>
          <w:bCs/>
          <w:u w:val="single"/>
        </w:rPr>
        <w:t xml:space="preserve">se </w:t>
      </w:r>
      <w:r w:rsidR="006E4026" w:rsidRPr="001C660A">
        <w:rPr>
          <w:rFonts w:cstheme="minorHAnsi"/>
          <w:b/>
          <w:bCs/>
          <w:u w:val="single"/>
        </w:rPr>
        <w:t>n</w:t>
      </w:r>
      <w:r w:rsidR="00D01000" w:rsidRPr="001C660A">
        <w:rPr>
          <w:rFonts w:cstheme="minorHAnsi"/>
          <w:b/>
          <w:bCs/>
          <w:u w:val="single"/>
        </w:rPr>
        <w:t>ahrazuje tabulkou</w:t>
      </w:r>
    </w:p>
    <w:tbl>
      <w:tblPr>
        <w:tblStyle w:val="Mkatabulky"/>
        <w:tblpPr w:leftFromText="141" w:rightFromText="141" w:vertAnchor="text" w:horzAnchor="margin" w:tblpXSpec="center" w:tblpY="287"/>
        <w:tblW w:w="5707" w:type="pct"/>
        <w:shd w:val="clear" w:color="auto" w:fill="E2EFD9" w:themeFill="accent6" w:themeFillTint="33"/>
        <w:tblLayout w:type="fixed"/>
        <w:tblLook w:val="04A0" w:firstRow="1" w:lastRow="0" w:firstColumn="1" w:lastColumn="0" w:noHBand="0" w:noVBand="1"/>
      </w:tblPr>
      <w:tblGrid>
        <w:gridCol w:w="562"/>
        <w:gridCol w:w="1133"/>
        <w:gridCol w:w="710"/>
        <w:gridCol w:w="991"/>
        <w:gridCol w:w="1136"/>
        <w:gridCol w:w="850"/>
        <w:gridCol w:w="850"/>
        <w:gridCol w:w="714"/>
        <w:gridCol w:w="991"/>
        <w:gridCol w:w="567"/>
        <w:gridCol w:w="1839"/>
      </w:tblGrid>
      <w:tr w:rsidR="009F3D2A" w:rsidRPr="00321183" w14:paraId="69953BBB" w14:textId="77777777" w:rsidTr="004C2FC4">
        <w:trPr>
          <w:trHeight w:val="390"/>
        </w:trPr>
        <w:tc>
          <w:tcPr>
            <w:tcW w:w="272" w:type="pct"/>
            <w:vMerge w:val="restart"/>
            <w:shd w:val="clear" w:color="auto" w:fill="BDD6EE" w:themeFill="accent1" w:themeFillTint="66"/>
            <w:vAlign w:val="center"/>
          </w:tcPr>
          <w:p w14:paraId="5BA94BE0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03E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Poř.č</w:t>
            </w:r>
            <w:proofErr w:type="spellEnd"/>
            <w:r w:rsidRPr="00003E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48" w:type="pct"/>
            <w:vMerge w:val="restart"/>
            <w:shd w:val="clear" w:color="auto" w:fill="BDD6EE" w:themeFill="accent1" w:themeFillTint="66"/>
            <w:vAlign w:val="center"/>
          </w:tcPr>
          <w:p w14:paraId="08D0B30F" w14:textId="77777777" w:rsidR="009F3D2A" w:rsidRPr="00321183" w:rsidRDefault="009F3D2A" w:rsidP="004C2FC4">
            <w:pPr>
              <w:pStyle w:val="Default"/>
              <w:rPr>
                <w:color w:val="004300"/>
                <w:sz w:val="16"/>
                <w:szCs w:val="16"/>
              </w:rPr>
            </w:pPr>
            <w:r w:rsidRPr="00321183">
              <w:rPr>
                <w:b/>
                <w:bCs/>
                <w:sz w:val="16"/>
                <w:szCs w:val="16"/>
              </w:rPr>
              <w:t>Související opatření (reforma nebo investice)</w:t>
            </w:r>
          </w:p>
        </w:tc>
        <w:tc>
          <w:tcPr>
            <w:tcW w:w="343" w:type="pct"/>
            <w:vMerge w:val="restart"/>
            <w:shd w:val="clear" w:color="auto" w:fill="BDD6EE" w:themeFill="accent1" w:themeFillTint="66"/>
            <w:vAlign w:val="center"/>
          </w:tcPr>
          <w:p w14:paraId="49720264" w14:textId="77777777" w:rsidR="009F3D2A" w:rsidRPr="00321183" w:rsidRDefault="009F3D2A" w:rsidP="004C2FC4">
            <w:pPr>
              <w:pStyle w:val="Default"/>
              <w:rPr>
                <w:color w:val="004300"/>
                <w:sz w:val="16"/>
                <w:szCs w:val="16"/>
              </w:rPr>
            </w:pPr>
            <w:r w:rsidRPr="00321183">
              <w:rPr>
                <w:b/>
                <w:bCs/>
                <w:sz w:val="16"/>
                <w:szCs w:val="16"/>
              </w:rPr>
              <w:t>Milník/cíl</w:t>
            </w:r>
          </w:p>
        </w:tc>
        <w:tc>
          <w:tcPr>
            <w:tcW w:w="479" w:type="pct"/>
            <w:vMerge w:val="restart"/>
            <w:shd w:val="clear" w:color="auto" w:fill="BDD6EE" w:themeFill="accent1" w:themeFillTint="66"/>
            <w:vAlign w:val="center"/>
          </w:tcPr>
          <w:p w14:paraId="35D29C28" w14:textId="77777777" w:rsidR="009F3D2A" w:rsidRPr="0011577D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4300"/>
                <w:sz w:val="16"/>
                <w:szCs w:val="16"/>
              </w:rPr>
            </w:pPr>
            <w:r w:rsidRPr="001157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Název</w:t>
            </w:r>
          </w:p>
        </w:tc>
        <w:tc>
          <w:tcPr>
            <w:tcW w:w="549" w:type="pct"/>
            <w:vMerge w:val="restart"/>
            <w:shd w:val="clear" w:color="auto" w:fill="BDD6EE" w:themeFill="accent1" w:themeFillTint="66"/>
            <w:vAlign w:val="center"/>
          </w:tcPr>
          <w:p w14:paraId="6BBD7E99" w14:textId="77777777" w:rsidR="009F3D2A" w:rsidRPr="00321183" w:rsidRDefault="009F3D2A" w:rsidP="004C2FC4">
            <w:pPr>
              <w:pStyle w:val="Default"/>
              <w:rPr>
                <w:color w:val="004300"/>
                <w:sz w:val="16"/>
                <w:szCs w:val="16"/>
              </w:rPr>
            </w:pPr>
            <w:r w:rsidRPr="00321183">
              <w:rPr>
                <w:b/>
                <w:bCs/>
                <w:sz w:val="16"/>
                <w:szCs w:val="16"/>
              </w:rPr>
              <w:t>Kvalitativní ukazatele (pro milníky)</w:t>
            </w:r>
          </w:p>
        </w:tc>
        <w:tc>
          <w:tcPr>
            <w:tcW w:w="1167" w:type="pct"/>
            <w:gridSpan w:val="3"/>
            <w:shd w:val="clear" w:color="auto" w:fill="BDD6EE" w:themeFill="accent1" w:themeFillTint="66"/>
            <w:vAlign w:val="center"/>
          </w:tcPr>
          <w:p w14:paraId="5FAEAC24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Kvantitativní ukazatele (pro cíle)</w:t>
            </w:r>
          </w:p>
        </w:tc>
        <w:tc>
          <w:tcPr>
            <w:tcW w:w="753" w:type="pct"/>
            <w:gridSpan w:val="2"/>
            <w:shd w:val="clear" w:color="auto" w:fill="BDD6EE" w:themeFill="accent1" w:themeFillTint="66"/>
            <w:vAlign w:val="center"/>
          </w:tcPr>
          <w:p w14:paraId="4B0EC4F5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Orientační harmonogram dokončení</w:t>
            </w:r>
          </w:p>
        </w:tc>
        <w:tc>
          <w:tcPr>
            <w:tcW w:w="889" w:type="pct"/>
            <w:vMerge w:val="restart"/>
            <w:shd w:val="clear" w:color="auto" w:fill="BDD6EE" w:themeFill="accent1" w:themeFillTint="66"/>
            <w:vAlign w:val="center"/>
          </w:tcPr>
          <w:p w14:paraId="10A6C9B7" w14:textId="77777777" w:rsidR="009F3D2A" w:rsidRPr="00321183" w:rsidRDefault="009F3D2A" w:rsidP="004C2FC4">
            <w:pPr>
              <w:pStyle w:val="Default"/>
              <w:rPr>
                <w:color w:val="006000"/>
                <w:sz w:val="16"/>
                <w:szCs w:val="16"/>
              </w:rPr>
            </w:pPr>
            <w:r w:rsidRPr="00321183">
              <w:rPr>
                <w:b/>
                <w:bCs/>
                <w:sz w:val="16"/>
                <w:szCs w:val="16"/>
              </w:rPr>
              <w:t>Popis a jasná definice každého milníku a cíle</w:t>
            </w:r>
          </w:p>
        </w:tc>
      </w:tr>
      <w:tr w:rsidR="009F3D2A" w:rsidRPr="00321183" w14:paraId="5D052144" w14:textId="77777777" w:rsidTr="004C2FC4">
        <w:trPr>
          <w:trHeight w:val="100"/>
        </w:trPr>
        <w:tc>
          <w:tcPr>
            <w:tcW w:w="272" w:type="pct"/>
            <w:vMerge/>
            <w:shd w:val="clear" w:color="auto" w:fill="E2EFD9" w:themeFill="accent6" w:themeFillTint="33"/>
            <w:vAlign w:val="center"/>
          </w:tcPr>
          <w:p w14:paraId="1D21755D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shd w:val="clear" w:color="auto" w:fill="E2EFD9" w:themeFill="accent6" w:themeFillTint="33"/>
            <w:vAlign w:val="center"/>
          </w:tcPr>
          <w:p w14:paraId="27A03100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</w:p>
        </w:tc>
        <w:tc>
          <w:tcPr>
            <w:tcW w:w="343" w:type="pct"/>
            <w:vMerge/>
            <w:shd w:val="clear" w:color="auto" w:fill="E2EFD9" w:themeFill="accent6" w:themeFillTint="33"/>
            <w:vAlign w:val="center"/>
          </w:tcPr>
          <w:p w14:paraId="47849A07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</w:p>
        </w:tc>
        <w:tc>
          <w:tcPr>
            <w:tcW w:w="479" w:type="pct"/>
            <w:vMerge/>
            <w:shd w:val="clear" w:color="auto" w:fill="E2EFD9" w:themeFill="accent6" w:themeFillTint="33"/>
            <w:vAlign w:val="center"/>
          </w:tcPr>
          <w:p w14:paraId="4515CDE4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</w:p>
        </w:tc>
        <w:tc>
          <w:tcPr>
            <w:tcW w:w="549" w:type="pct"/>
            <w:vMerge/>
            <w:shd w:val="clear" w:color="auto" w:fill="E2EFD9" w:themeFill="accent6" w:themeFillTint="33"/>
            <w:vAlign w:val="center"/>
          </w:tcPr>
          <w:p w14:paraId="70888B60" w14:textId="77777777" w:rsidR="009F3D2A" w:rsidRPr="00321183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BDD6EE" w:themeFill="accent1" w:themeFillTint="66"/>
            <w:vAlign w:val="center"/>
          </w:tcPr>
          <w:p w14:paraId="4157E320" w14:textId="77777777" w:rsidR="009F3D2A" w:rsidRPr="00321183" w:rsidRDefault="009F3D2A" w:rsidP="004C2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Jednotka opatření</w:t>
            </w:r>
          </w:p>
        </w:tc>
        <w:tc>
          <w:tcPr>
            <w:tcW w:w="411" w:type="pct"/>
            <w:shd w:val="clear" w:color="auto" w:fill="BDD6EE" w:themeFill="accent1" w:themeFillTint="66"/>
            <w:vAlign w:val="center"/>
          </w:tcPr>
          <w:p w14:paraId="63B12933" w14:textId="77777777" w:rsidR="009F3D2A" w:rsidRPr="00321183" w:rsidRDefault="009F3D2A" w:rsidP="004C2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Výchozí stav</w:t>
            </w:r>
          </w:p>
        </w:tc>
        <w:tc>
          <w:tcPr>
            <w:tcW w:w="345" w:type="pct"/>
            <w:shd w:val="clear" w:color="auto" w:fill="BDD6EE" w:themeFill="accent1" w:themeFillTint="66"/>
            <w:vAlign w:val="center"/>
          </w:tcPr>
          <w:p w14:paraId="1E867CEB" w14:textId="77777777" w:rsidR="009F3D2A" w:rsidRPr="00321183" w:rsidRDefault="009F3D2A" w:rsidP="004C2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Cíl</w:t>
            </w:r>
          </w:p>
        </w:tc>
        <w:tc>
          <w:tcPr>
            <w:tcW w:w="479" w:type="pct"/>
            <w:shd w:val="clear" w:color="auto" w:fill="BDD6EE" w:themeFill="accent1" w:themeFillTint="66"/>
            <w:vAlign w:val="center"/>
          </w:tcPr>
          <w:p w14:paraId="287312B9" w14:textId="77777777" w:rsidR="009F3D2A" w:rsidRPr="00321183" w:rsidRDefault="009F3D2A" w:rsidP="004C2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Čtvrtletí</w:t>
            </w:r>
          </w:p>
        </w:tc>
        <w:tc>
          <w:tcPr>
            <w:tcW w:w="274" w:type="pct"/>
            <w:shd w:val="clear" w:color="auto" w:fill="BDD6EE" w:themeFill="accent1" w:themeFillTint="66"/>
            <w:vAlign w:val="center"/>
          </w:tcPr>
          <w:p w14:paraId="61A20465" w14:textId="77777777" w:rsidR="009F3D2A" w:rsidRPr="00321183" w:rsidRDefault="009F3D2A" w:rsidP="004C2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4300"/>
                <w:sz w:val="16"/>
                <w:szCs w:val="16"/>
              </w:rPr>
            </w:pPr>
            <w:r w:rsidRPr="003211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889" w:type="pct"/>
            <w:vMerge/>
            <w:shd w:val="clear" w:color="auto" w:fill="E2EFD9" w:themeFill="accent6" w:themeFillTint="33"/>
            <w:vAlign w:val="center"/>
          </w:tcPr>
          <w:p w14:paraId="1F8F7195" w14:textId="77777777" w:rsidR="009F3D2A" w:rsidRPr="00321183" w:rsidRDefault="009F3D2A" w:rsidP="004C2FC4">
            <w:pPr>
              <w:pStyle w:val="Default"/>
              <w:rPr>
                <w:color w:val="006000"/>
                <w:sz w:val="16"/>
                <w:szCs w:val="16"/>
              </w:rPr>
            </w:pPr>
          </w:p>
        </w:tc>
      </w:tr>
      <w:tr w:rsidR="009F3D2A" w:rsidRPr="00321183" w14:paraId="233DAFDD" w14:textId="77777777" w:rsidTr="004C2FC4">
        <w:trPr>
          <w:trHeight w:val="2112"/>
        </w:trPr>
        <w:tc>
          <w:tcPr>
            <w:tcW w:w="272" w:type="pct"/>
            <w:shd w:val="clear" w:color="auto" w:fill="E2EFD9" w:themeFill="accent6" w:themeFillTint="33"/>
          </w:tcPr>
          <w:p w14:paraId="28DA1A20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179</w:t>
            </w:r>
          </w:p>
        </w:tc>
        <w:tc>
          <w:tcPr>
            <w:tcW w:w="548" w:type="pct"/>
            <w:shd w:val="clear" w:color="auto" w:fill="E2EFD9" w:themeFill="accent6" w:themeFillTint="33"/>
          </w:tcPr>
          <w:p w14:paraId="52291118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E32C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Investice č. 1: Rozvoj vybraných klíčových akademických pracovišť</w:t>
            </w:r>
          </w:p>
        </w:tc>
        <w:tc>
          <w:tcPr>
            <w:tcW w:w="343" w:type="pct"/>
            <w:shd w:val="clear" w:color="auto" w:fill="E2EFD9" w:themeFill="accent6" w:themeFillTint="33"/>
          </w:tcPr>
          <w:p w14:paraId="0C81ACE6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Milník </w:t>
            </w:r>
          </w:p>
        </w:tc>
        <w:tc>
          <w:tcPr>
            <w:tcW w:w="479" w:type="pct"/>
            <w:shd w:val="clear" w:color="auto" w:fill="E2EFD9" w:themeFill="accent6" w:themeFillTint="33"/>
          </w:tcPr>
          <w:p w14:paraId="65D2AB99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E32C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Zadání zakázek na výstavbu nových vysokoškolských zařízení</w:t>
            </w:r>
          </w:p>
        </w:tc>
        <w:tc>
          <w:tcPr>
            <w:tcW w:w="549" w:type="pct"/>
            <w:shd w:val="clear" w:color="auto" w:fill="E2EFD9" w:themeFill="accent6" w:themeFillTint="33"/>
          </w:tcPr>
          <w:p w14:paraId="5E0E07B0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E32C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Oznámení o zadání zakázek na výstavbu nových vysokoškolských zařízení</w:t>
            </w:r>
          </w:p>
        </w:tc>
        <w:tc>
          <w:tcPr>
            <w:tcW w:w="411" w:type="pct"/>
            <w:shd w:val="clear" w:color="auto" w:fill="E2EFD9" w:themeFill="accent6" w:themeFillTint="33"/>
          </w:tcPr>
          <w:p w14:paraId="5B49D57C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E2EFD9" w:themeFill="accent6" w:themeFillTint="33"/>
          </w:tcPr>
          <w:p w14:paraId="3A8FDB20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E2EFD9" w:themeFill="accent6" w:themeFillTint="33"/>
          </w:tcPr>
          <w:p w14:paraId="3BD635BD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479" w:type="pct"/>
            <w:shd w:val="clear" w:color="auto" w:fill="E2EFD9" w:themeFill="accent6" w:themeFillTint="33"/>
          </w:tcPr>
          <w:p w14:paraId="23D868B5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2. čtvrtletí </w:t>
            </w:r>
          </w:p>
        </w:tc>
        <w:tc>
          <w:tcPr>
            <w:tcW w:w="274" w:type="pct"/>
            <w:shd w:val="clear" w:color="auto" w:fill="E2EFD9" w:themeFill="accent6" w:themeFillTint="33"/>
          </w:tcPr>
          <w:p w14:paraId="4035A173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2024 </w:t>
            </w:r>
          </w:p>
        </w:tc>
        <w:tc>
          <w:tcPr>
            <w:tcW w:w="889" w:type="pct"/>
            <w:shd w:val="clear" w:color="auto" w:fill="E2EFD9" w:themeFill="accent6" w:themeFillTint="33"/>
          </w:tcPr>
          <w:p w14:paraId="647F8D5F" w14:textId="77777777" w:rsidR="009F3D2A" w:rsidRDefault="009F3D2A" w:rsidP="004C2FC4">
            <w:pPr>
              <w:pStyle w:val="Default"/>
              <w:spacing w:before="60" w:after="60"/>
              <w:rPr>
                <w:color w:val="538135" w:themeColor="accent6" w:themeShade="BF"/>
                <w:sz w:val="16"/>
                <w:szCs w:val="16"/>
              </w:rPr>
            </w:pPr>
            <w:r w:rsidRPr="000E32C4">
              <w:rPr>
                <w:color w:val="538135" w:themeColor="accent6" w:themeShade="BF"/>
                <w:sz w:val="16"/>
                <w:szCs w:val="16"/>
              </w:rPr>
              <w:t xml:space="preserve">Oznámení o zadání veřejných zakázek na výstavbu nových vysokoškolských zařízení s cílem vybudovat 100 000 m2 nových vysokoškolských areálů, včetně materiálního vybavení, v členění: </w:t>
            </w:r>
          </w:p>
          <w:p w14:paraId="0C5F5220" w14:textId="77777777" w:rsidR="009F3D2A" w:rsidRPr="00003E22" w:rsidRDefault="009F3D2A" w:rsidP="004C2FC4">
            <w:pPr>
              <w:pStyle w:val="Default"/>
              <w:spacing w:before="60" w:after="60"/>
              <w:rPr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1. Mephared 2 (Univerzita Karlova, Hradec Králové) – </w:t>
            </w:r>
            <w:r>
              <w:rPr>
                <w:color w:val="538135" w:themeColor="accent6" w:themeShade="BF"/>
                <w:sz w:val="16"/>
                <w:szCs w:val="16"/>
              </w:rPr>
              <w:br/>
            </w: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58 092 m², </w:t>
            </w:r>
          </w:p>
          <w:p w14:paraId="3FDE5C95" w14:textId="77777777" w:rsidR="009F3D2A" w:rsidRPr="00003E22" w:rsidRDefault="009F3D2A" w:rsidP="004C2FC4">
            <w:pPr>
              <w:pStyle w:val="Default"/>
              <w:spacing w:before="60" w:after="60"/>
              <w:rPr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2. Biocentrum (Univerzita Karlova, Praha-Albertov) – </w:t>
            </w:r>
            <w:r>
              <w:rPr>
                <w:color w:val="538135" w:themeColor="accent6" w:themeShade="BF"/>
                <w:sz w:val="16"/>
                <w:szCs w:val="16"/>
              </w:rPr>
              <w:br/>
            </w: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33 934 m², </w:t>
            </w:r>
          </w:p>
          <w:p w14:paraId="50929A7E" w14:textId="77777777" w:rsidR="009F3D2A" w:rsidRPr="00003E22" w:rsidRDefault="009F3D2A" w:rsidP="004C2FC4">
            <w:pPr>
              <w:pStyle w:val="Default"/>
              <w:spacing w:before="60" w:after="60"/>
              <w:rPr>
                <w:color w:val="538135" w:themeColor="accent6" w:themeShade="BF"/>
                <w:sz w:val="16"/>
                <w:szCs w:val="16"/>
              </w:rPr>
            </w:pPr>
            <w:r w:rsidRPr="00E80AF7">
              <w:rPr>
                <w:color w:val="538135" w:themeColor="accent6" w:themeShade="BF"/>
                <w:sz w:val="16"/>
                <w:szCs w:val="16"/>
              </w:rPr>
              <w:t>3. BiopharmaHub</w:t>
            </w: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 (Masarykova univerzita, Brno) – 19 035 m². </w:t>
            </w:r>
          </w:p>
        </w:tc>
      </w:tr>
      <w:tr w:rsidR="009F3D2A" w:rsidRPr="00321183" w14:paraId="60BADED1" w14:textId="77777777" w:rsidTr="004C2FC4">
        <w:trPr>
          <w:trHeight w:val="903"/>
        </w:trPr>
        <w:tc>
          <w:tcPr>
            <w:tcW w:w="272" w:type="pct"/>
            <w:shd w:val="clear" w:color="auto" w:fill="E2EFD9" w:themeFill="accent6" w:themeFillTint="33"/>
          </w:tcPr>
          <w:p w14:paraId="10906DD5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180</w:t>
            </w:r>
          </w:p>
        </w:tc>
        <w:tc>
          <w:tcPr>
            <w:tcW w:w="548" w:type="pct"/>
            <w:shd w:val="clear" w:color="auto" w:fill="E2EFD9" w:themeFill="accent6" w:themeFillTint="33"/>
          </w:tcPr>
          <w:p w14:paraId="0FD22EDE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2B737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Investice č. 1: Výstavba vybraných klíčových akademických pracovišť</w:t>
            </w:r>
          </w:p>
        </w:tc>
        <w:tc>
          <w:tcPr>
            <w:tcW w:w="343" w:type="pct"/>
            <w:shd w:val="clear" w:color="auto" w:fill="E2EFD9" w:themeFill="accent6" w:themeFillTint="33"/>
          </w:tcPr>
          <w:p w14:paraId="0D5CADC1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Cíl</w:t>
            </w:r>
          </w:p>
        </w:tc>
        <w:tc>
          <w:tcPr>
            <w:tcW w:w="479" w:type="pct"/>
            <w:shd w:val="clear" w:color="auto" w:fill="E2EFD9" w:themeFill="accent6" w:themeFillTint="33"/>
          </w:tcPr>
          <w:p w14:paraId="378273F2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2B737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Počet metrů čtverečních nového vysokoškolského areálu</w:t>
            </w:r>
          </w:p>
        </w:tc>
        <w:tc>
          <w:tcPr>
            <w:tcW w:w="549" w:type="pct"/>
            <w:shd w:val="clear" w:color="auto" w:fill="E2EFD9" w:themeFill="accent6" w:themeFillTint="33"/>
          </w:tcPr>
          <w:p w14:paraId="22A6D28C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E2EFD9" w:themeFill="accent6" w:themeFillTint="33"/>
          </w:tcPr>
          <w:p w14:paraId="74E81135" w14:textId="77777777" w:rsidR="009F3D2A" w:rsidRPr="00003E22" w:rsidRDefault="009F3D2A" w:rsidP="004C2FC4">
            <w:pPr>
              <w:pStyle w:val="Default"/>
              <w:rPr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color w:val="538135" w:themeColor="accent6" w:themeShade="BF"/>
                <w:sz w:val="16"/>
                <w:szCs w:val="16"/>
              </w:rPr>
              <w:t xml:space="preserve">Počet </w:t>
            </w:r>
          </w:p>
          <w:p w14:paraId="05E921FB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E2EFD9" w:themeFill="accent6" w:themeFillTint="33"/>
          </w:tcPr>
          <w:p w14:paraId="5BC95A3F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0</w:t>
            </w:r>
          </w:p>
        </w:tc>
        <w:tc>
          <w:tcPr>
            <w:tcW w:w="345" w:type="pct"/>
            <w:shd w:val="clear" w:color="auto" w:fill="E2EFD9" w:themeFill="accent6" w:themeFillTint="33"/>
          </w:tcPr>
          <w:p w14:paraId="56980857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95 000</w:t>
            </w:r>
          </w:p>
        </w:tc>
        <w:tc>
          <w:tcPr>
            <w:tcW w:w="479" w:type="pct"/>
            <w:shd w:val="clear" w:color="auto" w:fill="E2EFD9" w:themeFill="accent6" w:themeFillTint="33"/>
          </w:tcPr>
          <w:p w14:paraId="2184C933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2. čtvrtletí</w:t>
            </w:r>
          </w:p>
        </w:tc>
        <w:tc>
          <w:tcPr>
            <w:tcW w:w="274" w:type="pct"/>
            <w:shd w:val="clear" w:color="auto" w:fill="E2EFD9" w:themeFill="accent6" w:themeFillTint="33"/>
          </w:tcPr>
          <w:p w14:paraId="7E2769F6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03E22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>2026</w:t>
            </w:r>
          </w:p>
        </w:tc>
        <w:tc>
          <w:tcPr>
            <w:tcW w:w="889" w:type="pct"/>
            <w:shd w:val="clear" w:color="auto" w:fill="E2EFD9" w:themeFill="accent6" w:themeFillTint="33"/>
          </w:tcPr>
          <w:p w14:paraId="49190AA9" w14:textId="77777777" w:rsidR="009F3D2A" w:rsidRPr="00003E22" w:rsidRDefault="009F3D2A" w:rsidP="004C2FC4">
            <w:pPr>
              <w:spacing w:after="0" w:line="240" w:lineRule="auto"/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0E32C4">
              <w:rPr>
                <w:rFonts w:ascii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Bude vystavěno nejméně 95 000 m² nových vysokoškolských areálů. </w:t>
            </w:r>
          </w:p>
        </w:tc>
      </w:tr>
    </w:tbl>
    <w:p w14:paraId="106B1329" w14:textId="1C2BDE5F" w:rsidR="00134C4C" w:rsidRPr="009F3D2A" w:rsidRDefault="00770791" w:rsidP="00923FAA">
      <w:pPr>
        <w:pStyle w:val="Odstavecseseznamem"/>
        <w:numPr>
          <w:ilvl w:val="1"/>
          <w:numId w:val="39"/>
        </w:numPr>
        <w:spacing w:before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b w:val="0"/>
          <w:i w:val="0"/>
          <w:sz w:val="22"/>
        </w:rPr>
      </w:pPr>
      <w:r w:rsidRPr="009F3D2A">
        <w:rPr>
          <w:rFonts w:asciiTheme="minorHAnsi" w:hAnsiTheme="minorHAnsi" w:cstheme="minorHAnsi"/>
          <w:b w:val="0"/>
          <w:i w:val="0"/>
          <w:sz w:val="22"/>
        </w:rPr>
        <w:t xml:space="preserve">V článku 1. Základní vymezení výzvy, 1.2 Harmonogram výzvy </w:t>
      </w:r>
    </w:p>
    <w:p w14:paraId="3F2CCF82" w14:textId="411F933C" w:rsidR="00770791" w:rsidRPr="00134C4C" w:rsidRDefault="001C660A" w:rsidP="006B7AD2">
      <w:pPr>
        <w:spacing w:before="120" w:after="120" w:line="240" w:lineRule="auto"/>
        <w:ind w:left="709"/>
        <w:jc w:val="both"/>
        <w:rPr>
          <w:rFonts w:cstheme="minorHAnsi"/>
          <w:b/>
          <w:bCs/>
          <w:i/>
          <w:u w:val="single"/>
        </w:rPr>
      </w:pPr>
      <w:r>
        <w:rPr>
          <w:rFonts w:cstheme="minorHAnsi"/>
          <w:b/>
          <w:bCs/>
          <w:u w:val="single"/>
        </w:rPr>
        <w:t xml:space="preserve">se </w:t>
      </w:r>
      <w:r w:rsidR="00167CE4">
        <w:rPr>
          <w:rFonts w:cstheme="minorHAnsi"/>
          <w:b/>
          <w:bCs/>
          <w:u w:val="single"/>
        </w:rPr>
        <w:t>d</w:t>
      </w:r>
      <w:r w:rsidR="00770791" w:rsidRPr="00134C4C">
        <w:rPr>
          <w:rFonts w:cstheme="minorHAnsi"/>
          <w:b/>
          <w:bCs/>
          <w:u w:val="single"/>
        </w:rPr>
        <w:t>oplňuje text</w:t>
      </w:r>
    </w:p>
    <w:p w14:paraId="21653518" w14:textId="4875E31B" w:rsidR="004141F6" w:rsidRDefault="00770791" w:rsidP="006B7AD2">
      <w:pPr>
        <w:spacing w:before="120" w:after="120" w:line="240" w:lineRule="auto"/>
        <w:ind w:left="709"/>
        <w:jc w:val="both"/>
        <w:rPr>
          <w:rFonts w:cstheme="minorHAnsi"/>
        </w:rPr>
      </w:pPr>
      <w:r w:rsidRPr="00770791">
        <w:rPr>
          <w:rFonts w:cstheme="minorHAnsi"/>
        </w:rPr>
        <w:t xml:space="preserve">Datum zveřejnění výzvy ve znění dodatku č. 1. </w:t>
      </w:r>
      <w:r>
        <w:rPr>
          <w:rFonts w:cstheme="minorHAnsi"/>
        </w:rPr>
        <w:t xml:space="preserve">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70791">
        <w:rPr>
          <w:rFonts w:cstheme="minorHAnsi"/>
        </w:rPr>
        <w:t>14. 02. 2024</w:t>
      </w:r>
    </w:p>
    <w:p w14:paraId="14DDF3FC" w14:textId="01E45DDE" w:rsidR="007037A8" w:rsidRPr="007C2070" w:rsidRDefault="007037A8" w:rsidP="006B7AD2">
      <w:pPr>
        <w:pStyle w:val="Odstavecseseznamem"/>
        <w:numPr>
          <w:ilvl w:val="1"/>
          <w:numId w:val="39"/>
        </w:numPr>
        <w:spacing w:before="120" w:line="240" w:lineRule="auto"/>
        <w:jc w:val="both"/>
        <w:rPr>
          <w:rFonts w:asciiTheme="minorHAnsi" w:hAnsiTheme="minorHAnsi" w:cstheme="minorHAnsi"/>
          <w:b w:val="0"/>
          <w:i w:val="0"/>
          <w:sz w:val="22"/>
        </w:rPr>
      </w:pPr>
      <w:r w:rsidRPr="007C2070">
        <w:rPr>
          <w:rFonts w:asciiTheme="minorHAnsi" w:hAnsiTheme="minorHAnsi" w:cstheme="minorHAnsi"/>
          <w:b w:val="0"/>
          <w:i w:val="0"/>
          <w:sz w:val="22"/>
        </w:rPr>
        <w:t>V článku 2. Věcné zaměření výzvy</w:t>
      </w:r>
      <w:r w:rsidR="00447AD6">
        <w:rPr>
          <w:rFonts w:asciiTheme="minorHAnsi" w:hAnsiTheme="minorHAnsi" w:cstheme="minorHAnsi"/>
          <w:b w:val="0"/>
          <w:i w:val="0"/>
          <w:sz w:val="22"/>
        </w:rPr>
        <w:t>, první větě druhého odstavce</w:t>
      </w:r>
    </w:p>
    <w:p w14:paraId="63369065" w14:textId="7EE76626" w:rsidR="007037A8" w:rsidRPr="00134C4C" w:rsidRDefault="00F778FE" w:rsidP="006B7AD2">
      <w:pPr>
        <w:spacing w:before="120" w:after="120" w:line="240" w:lineRule="auto"/>
        <w:ind w:left="709"/>
        <w:jc w:val="both"/>
        <w:rPr>
          <w:rFonts w:eastAsia="Times New Roman" w:cstheme="minorHAnsi"/>
          <w:b/>
          <w:bCs/>
          <w:u w:val="single"/>
          <w:lang w:eastAsia="cs-CZ"/>
        </w:rPr>
      </w:pPr>
      <w:r>
        <w:rPr>
          <w:rFonts w:eastAsia="Times New Roman" w:cstheme="minorHAnsi"/>
          <w:b/>
          <w:bCs/>
          <w:u w:val="single"/>
          <w:lang w:eastAsia="cs-CZ"/>
        </w:rPr>
        <w:t>t</w:t>
      </w:r>
      <w:r w:rsidR="007037A8" w:rsidRPr="00134C4C">
        <w:rPr>
          <w:rFonts w:eastAsia="Times New Roman" w:cstheme="minorHAnsi"/>
          <w:b/>
          <w:bCs/>
          <w:u w:val="single"/>
          <w:lang w:eastAsia="cs-CZ"/>
        </w:rPr>
        <w:t>ext</w:t>
      </w:r>
    </w:p>
    <w:p w14:paraId="43145230" w14:textId="34441095" w:rsidR="00770791" w:rsidRPr="00034E56" w:rsidRDefault="007037A8" w:rsidP="006B7AD2">
      <w:pPr>
        <w:pStyle w:val="Odstavecseseznamem"/>
        <w:spacing w:before="120" w:after="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</w:pPr>
      <w:r w:rsidRPr="007C2070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>Věcným zaměřením</w:t>
      </w:r>
      <w:r w:rsidRPr="007037A8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 výzvy je podpora investičních projektů stavebního charakteru vedoucí </w:t>
      </w:r>
      <w:r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br/>
      </w:r>
      <w:r w:rsidRPr="007037A8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k naplnění cíle komponenty, kdy do 30. 6. 2026 musí být vybudováno v souhrnu minimálně </w:t>
      </w:r>
      <w:r w:rsidR="007C2070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br/>
      </w:r>
      <w:r w:rsidRPr="007037A8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>100 000 m</w:t>
      </w:r>
      <w:r w:rsidRPr="006B7AD2">
        <w:rPr>
          <w:rFonts w:asciiTheme="minorHAnsi" w:eastAsia="Times New Roman" w:hAnsiTheme="minorHAnsi" w:cstheme="minorHAnsi"/>
          <w:b w:val="0"/>
          <w:bCs/>
          <w:i w:val="0"/>
          <w:iCs/>
          <w:sz w:val="22"/>
          <w:vertAlign w:val="superscript"/>
          <w:lang w:eastAsia="cs-CZ"/>
        </w:rPr>
        <w:t>2</w:t>
      </w:r>
      <w:r w:rsidRPr="007037A8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 užitné plochy nových akademických pracovišť. </w:t>
      </w:r>
    </w:p>
    <w:p w14:paraId="6D4533EA" w14:textId="4642A8BD" w:rsidR="007037A8" w:rsidRPr="00134C4C" w:rsidRDefault="006E4026" w:rsidP="006B7AD2">
      <w:pPr>
        <w:spacing w:before="120" w:after="120" w:line="240" w:lineRule="auto"/>
        <w:ind w:left="709"/>
        <w:jc w:val="both"/>
        <w:rPr>
          <w:rFonts w:eastAsia="Times New Roman" w:cstheme="minorHAnsi"/>
          <w:b/>
          <w:bCs/>
          <w:u w:val="single"/>
          <w:lang w:eastAsia="cs-CZ"/>
        </w:rPr>
      </w:pPr>
      <w:r>
        <w:rPr>
          <w:rFonts w:eastAsia="Times New Roman" w:cstheme="minorHAnsi"/>
          <w:b/>
          <w:bCs/>
          <w:u w:val="single"/>
          <w:lang w:eastAsia="cs-CZ"/>
        </w:rPr>
        <w:t>se</w:t>
      </w:r>
      <w:r w:rsidR="007037A8" w:rsidRPr="00134C4C">
        <w:rPr>
          <w:rFonts w:eastAsia="Times New Roman" w:cstheme="minorHAnsi"/>
          <w:b/>
          <w:bCs/>
          <w:u w:val="single"/>
          <w:lang w:eastAsia="cs-CZ"/>
        </w:rPr>
        <w:t xml:space="preserve"> nah</w:t>
      </w:r>
      <w:r>
        <w:rPr>
          <w:rFonts w:eastAsia="Times New Roman" w:cstheme="minorHAnsi"/>
          <w:b/>
          <w:bCs/>
          <w:u w:val="single"/>
          <w:lang w:eastAsia="cs-CZ"/>
        </w:rPr>
        <w:t>razuje</w:t>
      </w:r>
      <w:r w:rsidR="007037A8" w:rsidRPr="00134C4C">
        <w:rPr>
          <w:rFonts w:eastAsia="Times New Roman" w:cstheme="minorHAnsi"/>
          <w:b/>
          <w:bCs/>
          <w:u w:val="single"/>
          <w:lang w:eastAsia="cs-CZ"/>
        </w:rPr>
        <w:t xml:space="preserve"> textem</w:t>
      </w:r>
    </w:p>
    <w:p w14:paraId="317E310E" w14:textId="1D7A6F56" w:rsidR="001C660A" w:rsidRDefault="00D01000" w:rsidP="00207EDC">
      <w:pPr>
        <w:pStyle w:val="Odstavecseseznamem"/>
        <w:spacing w:before="120" w:line="240" w:lineRule="auto"/>
        <w:ind w:left="709"/>
        <w:jc w:val="both"/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</w:pPr>
      <w:r w:rsidRPr="00D01000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Věcným zaměřením výzvy je podpora investičních projektů stavebního charakteru vedoucí </w:t>
      </w:r>
      <w:r w:rsid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br/>
      </w:r>
      <w:r w:rsidRP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k naplnění cíle komponenty, kdy do 30. 6. 2026 musí být vybudováno v souhrnu minimálně </w:t>
      </w:r>
      <w:r w:rsid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br/>
      </w:r>
      <w:r w:rsidRP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>95 000 m</w:t>
      </w:r>
      <w:r w:rsidRP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vertAlign w:val="superscript"/>
          <w:lang w:eastAsia="cs-CZ"/>
        </w:rPr>
        <w:t>2</w:t>
      </w:r>
      <w:r w:rsidRPr="00207EDC"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  <w:t xml:space="preserve"> užitné plochy nových akademických pracovišť. </w:t>
      </w:r>
    </w:p>
    <w:p w14:paraId="1E2FF6F4" w14:textId="77777777" w:rsidR="00207EDC" w:rsidRPr="00207EDC" w:rsidRDefault="00207EDC" w:rsidP="00207EDC">
      <w:pPr>
        <w:pStyle w:val="Odstavecseseznamem"/>
        <w:spacing w:before="120" w:line="240" w:lineRule="auto"/>
        <w:ind w:left="709"/>
        <w:jc w:val="both"/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</w:pPr>
    </w:p>
    <w:p w14:paraId="21E9FDC0" w14:textId="3AEC7D8C" w:rsidR="004F1724" w:rsidRPr="00F541F9" w:rsidRDefault="007B614D" w:rsidP="00923FAA">
      <w:pPr>
        <w:pStyle w:val="Odstavecseseznamem"/>
        <w:numPr>
          <w:ilvl w:val="0"/>
          <w:numId w:val="39"/>
        </w:numPr>
        <w:spacing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 w:val="0"/>
          <w:i w:val="0"/>
          <w:sz w:val="22"/>
        </w:rPr>
      </w:pPr>
      <w:r>
        <w:rPr>
          <w:rFonts w:asciiTheme="minorHAnsi" w:hAnsiTheme="minorHAnsi" w:cstheme="minorHAnsi"/>
          <w:b w:val="0"/>
          <w:i w:val="0"/>
          <w:sz w:val="22"/>
        </w:rPr>
        <w:t>V p</w:t>
      </w:r>
      <w:r w:rsidRPr="007C2070">
        <w:rPr>
          <w:rFonts w:asciiTheme="minorHAnsi" w:hAnsiTheme="minorHAnsi" w:cstheme="minorHAnsi"/>
          <w:b w:val="0"/>
          <w:i w:val="0"/>
          <w:sz w:val="22"/>
        </w:rPr>
        <w:t>řílo</w:t>
      </w:r>
      <w:r>
        <w:rPr>
          <w:rFonts w:asciiTheme="minorHAnsi" w:hAnsiTheme="minorHAnsi" w:cstheme="minorHAnsi"/>
          <w:b w:val="0"/>
          <w:i w:val="0"/>
          <w:sz w:val="22"/>
        </w:rPr>
        <w:t xml:space="preserve">ze </w:t>
      </w:r>
      <w:r w:rsidR="0073215A" w:rsidRPr="007C2070">
        <w:rPr>
          <w:rFonts w:asciiTheme="minorHAnsi" w:hAnsiTheme="minorHAnsi" w:cstheme="minorHAnsi"/>
          <w:b w:val="0"/>
          <w:i w:val="0"/>
          <w:sz w:val="22"/>
        </w:rPr>
        <w:t>č. 1 výzvy Určení způsobilosti výdajů</w:t>
      </w:r>
      <w:bookmarkEnd w:id="1"/>
    </w:p>
    <w:p w14:paraId="082D058C" w14:textId="65471BFD" w:rsidR="00923FAA" w:rsidRDefault="00923FAA" w:rsidP="00754F3D">
      <w:pPr>
        <w:pStyle w:val="Odstavecseseznamem"/>
        <w:spacing w:before="240" w:after="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</w:pPr>
      <w:r w:rsidRPr="00923FAA">
        <w:rPr>
          <w:rFonts w:asciiTheme="minorHAnsi" w:eastAsia="Times New Roman" w:hAnsiTheme="minorHAnsi" w:cstheme="minorHAnsi"/>
          <w:i w:val="0"/>
          <w:iCs/>
          <w:sz w:val="22"/>
          <w:lang w:eastAsia="cs-CZ"/>
        </w:rPr>
        <w:t xml:space="preserve">Text dokumentu se v dodatku č. 2 výzvy v plném rozsahu nahrazuje </w:t>
      </w:r>
      <w:r w:rsidR="007437E5">
        <w:rPr>
          <w:rFonts w:asciiTheme="minorHAnsi" w:eastAsia="Times New Roman" w:hAnsiTheme="minorHAnsi" w:cstheme="minorHAnsi"/>
          <w:i w:val="0"/>
          <w:iCs/>
          <w:sz w:val="22"/>
          <w:lang w:eastAsia="cs-CZ"/>
        </w:rPr>
        <w:t xml:space="preserve">novým </w:t>
      </w:r>
      <w:r w:rsidRPr="00923FAA">
        <w:rPr>
          <w:rFonts w:asciiTheme="minorHAnsi" w:eastAsia="Times New Roman" w:hAnsiTheme="minorHAnsi" w:cstheme="minorHAnsi"/>
          <w:i w:val="0"/>
          <w:iCs/>
          <w:sz w:val="22"/>
          <w:lang w:eastAsia="cs-CZ"/>
        </w:rPr>
        <w:t>zněním</w:t>
      </w:r>
      <w:r w:rsidR="007437E5">
        <w:rPr>
          <w:rFonts w:asciiTheme="minorHAnsi" w:eastAsia="Times New Roman" w:hAnsiTheme="minorHAnsi" w:cstheme="minorHAnsi"/>
          <w:i w:val="0"/>
          <w:iCs/>
          <w:sz w:val="22"/>
          <w:lang w:eastAsia="cs-CZ"/>
        </w:rPr>
        <w:t>.</w:t>
      </w:r>
    </w:p>
    <w:p w14:paraId="341FB639" w14:textId="77777777" w:rsidR="00923FAA" w:rsidRPr="00923FAA" w:rsidRDefault="00923FAA" w:rsidP="00923FAA">
      <w:pPr>
        <w:pStyle w:val="Odstavecseseznamem"/>
        <w:spacing w:before="120" w:after="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 w:val="0"/>
          <w:bCs/>
          <w:i w:val="0"/>
          <w:iCs/>
          <w:sz w:val="22"/>
          <w:lang w:eastAsia="cs-CZ"/>
        </w:rPr>
      </w:pPr>
    </w:p>
    <w:p w14:paraId="7957BB31" w14:textId="7EE09124" w:rsidR="004535DC" w:rsidRPr="00D343A5" w:rsidRDefault="004535DC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  <w:r w:rsidRPr="00D343A5">
        <w:rPr>
          <w:rFonts w:eastAsia="Times New Roman" w:cstheme="minorHAnsi"/>
          <w:b/>
          <w:lang w:eastAsia="cs-CZ"/>
        </w:rPr>
        <w:t>Čl. 2</w:t>
      </w:r>
    </w:p>
    <w:p w14:paraId="767B1249" w14:textId="00D22248" w:rsidR="007A54B9" w:rsidRPr="0016263A" w:rsidRDefault="004535DC" w:rsidP="00D36717">
      <w:pPr>
        <w:autoSpaceDE w:val="0"/>
        <w:autoSpaceDN w:val="0"/>
        <w:adjustRightInd w:val="0"/>
        <w:spacing w:before="240" w:after="0" w:line="240" w:lineRule="auto"/>
        <w:jc w:val="center"/>
      </w:pPr>
      <w:r w:rsidRPr="00D343A5">
        <w:t>Tento dodatek nabývá účinnosti dnem zveřejnění</w:t>
      </w:r>
      <w:r w:rsidR="00837CA7" w:rsidRPr="00D343A5">
        <w:t>.</w:t>
      </w:r>
    </w:p>
    <w:sectPr w:rsidR="007A54B9" w:rsidRPr="0016263A" w:rsidSect="0044785E">
      <w:headerReference w:type="default" r:id="rId12"/>
      <w:footerReference w:type="default" r:id="rId13"/>
      <w:pgSz w:w="11906" w:h="16838"/>
      <w:pgMar w:top="1349" w:right="1417" w:bottom="1417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ED8A7" w14:textId="77777777" w:rsidR="00C05532" w:rsidRDefault="00C05532">
      <w:pPr>
        <w:spacing w:after="0" w:line="240" w:lineRule="auto"/>
      </w:pPr>
      <w:r>
        <w:separator/>
      </w:r>
    </w:p>
  </w:endnote>
  <w:endnote w:type="continuationSeparator" w:id="0">
    <w:p w14:paraId="3DB88558" w14:textId="77777777" w:rsidR="00C05532" w:rsidRDefault="00C0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D1B0" w14:textId="33431748" w:rsidR="00E407F1" w:rsidRPr="006D144E" w:rsidRDefault="006D144E" w:rsidP="00845A78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cs-CZ"/>
      </w:rPr>
    </w:pP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sdt>
      <w:sdtPr>
        <w:id w:val="-82998735"/>
        <w:docPartObj>
          <w:docPartGallery w:val="Page Numbers (Bottom of Page)"/>
          <w:docPartUnique/>
        </w:docPartObj>
      </w:sdtPr>
      <w:sdtContent>
        <w:r>
          <w:t xml:space="preserve">       </w:t>
        </w:r>
        <w:r w:rsidR="00E407F1">
          <w:fldChar w:fldCharType="begin"/>
        </w:r>
        <w:r w:rsidR="00E407F1">
          <w:instrText>PAGE   \* MERGEFORMAT</w:instrText>
        </w:r>
        <w:r w:rsidR="00E407F1">
          <w:fldChar w:fldCharType="separate"/>
        </w:r>
        <w:r w:rsidR="00717346">
          <w:rPr>
            <w:noProof/>
          </w:rPr>
          <w:t>1</w:t>
        </w:r>
        <w:r w:rsidR="00E407F1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9F119" w14:textId="77777777" w:rsidR="00C05532" w:rsidRDefault="00C05532">
      <w:pPr>
        <w:spacing w:after="0" w:line="240" w:lineRule="auto"/>
      </w:pPr>
      <w:r>
        <w:separator/>
      </w:r>
    </w:p>
  </w:footnote>
  <w:footnote w:type="continuationSeparator" w:id="0">
    <w:p w14:paraId="1F29CAE2" w14:textId="77777777" w:rsidR="00C05532" w:rsidRDefault="00C05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9511" w14:textId="61E0983F" w:rsidR="00C2529F" w:rsidRPr="00C2529F" w:rsidRDefault="00C2529F" w:rsidP="00C2529F">
    <w:pPr>
      <w:spacing w:after="0"/>
      <w:rPr>
        <w:rFonts w:ascii="Times New Roman" w:eastAsia="Times New Roman" w:hAnsi="Times New Roman" w:cs="Times New Roman"/>
        <w:sz w:val="24"/>
        <w:szCs w:val="24"/>
        <w:lang w:eastAsia="cs-CZ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61312" behindDoc="0" locked="0" layoutInCell="1" allowOverlap="1" wp14:anchorId="2F8C4630" wp14:editId="5CF84FBD">
          <wp:simplePos x="0" y="0"/>
          <wp:positionH relativeFrom="margin">
            <wp:posOffset>3823970</wp:posOffset>
          </wp:positionH>
          <wp:positionV relativeFrom="margin">
            <wp:posOffset>-654050</wp:posOffset>
          </wp:positionV>
          <wp:extent cx="1905000" cy="569595"/>
          <wp:effectExtent l="0" t="0" r="0" b="1905"/>
          <wp:wrapSquare wrapText="bothSides"/>
          <wp:docPr id="373093724" name="Obrázek 5" descr="Obsah obrázku text, Písmo, log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983656" name="Obrázek 5" descr="Obsah obrázku text, Písmo, logo, Elektricky modrá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569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4821EC04" wp14:editId="1BA32612">
          <wp:simplePos x="0" y="0"/>
          <wp:positionH relativeFrom="margin">
            <wp:posOffset>1555750</wp:posOffset>
          </wp:positionH>
          <wp:positionV relativeFrom="topMargin">
            <wp:posOffset>247015</wp:posOffset>
          </wp:positionV>
          <wp:extent cx="1991360" cy="596265"/>
          <wp:effectExtent l="0" t="0" r="8890" b="0"/>
          <wp:wrapSquare wrapText="bothSides"/>
          <wp:docPr id="1505671437" name="Obrázek 4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8549900" name="Obrázek 4" descr="Obsah obrázku text, Písmo, Grafika, logo&#10;&#10;Obsah generovaný pomocí AI může být nesprávný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1360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1F60925D" wp14:editId="30328AC7">
          <wp:simplePos x="0" y="0"/>
          <wp:positionH relativeFrom="margin">
            <wp:posOffset>0</wp:posOffset>
          </wp:positionH>
          <wp:positionV relativeFrom="margin">
            <wp:posOffset>-571500</wp:posOffset>
          </wp:positionV>
          <wp:extent cx="1087120" cy="542290"/>
          <wp:effectExtent l="0" t="0" r="0" b="0"/>
          <wp:wrapSquare wrapText="bothSides"/>
          <wp:docPr id="2040326781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501395" name="Obrázek 3" descr="Obsah obrázku text, Písmo, logo, Grafika&#10;&#10;Obsah generovaný pomocí AI může být nesprávný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2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241E066E"/>
    <w:lvl w:ilvl="0">
      <w:numFmt w:val="decimal"/>
      <w:pStyle w:val="OdrkaEQerven"/>
      <w:lvlText w:val="*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4C647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4E33A2"/>
    <w:multiLevelType w:val="hybridMultilevel"/>
    <w:tmpl w:val="A9FCC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265FA"/>
    <w:multiLevelType w:val="hybridMultilevel"/>
    <w:tmpl w:val="F208DE4E"/>
    <w:lvl w:ilvl="0" w:tplc="83EECF36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C1B1B"/>
    <w:multiLevelType w:val="hybridMultilevel"/>
    <w:tmpl w:val="0AEA386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2D225A4"/>
    <w:multiLevelType w:val="multilevel"/>
    <w:tmpl w:val="7672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083394"/>
    <w:multiLevelType w:val="hybridMultilevel"/>
    <w:tmpl w:val="0B10D1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C6E9B"/>
    <w:multiLevelType w:val="hybridMultilevel"/>
    <w:tmpl w:val="F8E8790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D6E4165"/>
    <w:multiLevelType w:val="hybridMultilevel"/>
    <w:tmpl w:val="8CCAC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CB800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1171B"/>
    <w:multiLevelType w:val="hybridMultilevel"/>
    <w:tmpl w:val="3BFC8D00"/>
    <w:lvl w:ilvl="0" w:tplc="A3047AAE">
      <w:start w:val="1"/>
      <w:numFmt w:val="bullet"/>
      <w:lvlText w:val=""/>
      <w:lvlJc w:val="left"/>
      <w:pPr>
        <w:ind w:left="2124" w:hanging="360"/>
      </w:pPr>
      <w:rPr>
        <w:rFonts w:ascii="Symbol" w:hAnsi="Symbol" w:hint="default"/>
      </w:rPr>
    </w:lvl>
    <w:lvl w:ilvl="1" w:tplc="E8EA05D8">
      <w:start w:val="1"/>
      <w:numFmt w:val="bullet"/>
      <w:lvlText w:val="o"/>
      <w:lvlJc w:val="left"/>
      <w:pPr>
        <w:ind w:left="2844" w:hanging="360"/>
      </w:pPr>
      <w:rPr>
        <w:rFonts w:ascii="Courier New" w:hAnsi="Courier New" w:hint="default"/>
      </w:rPr>
    </w:lvl>
    <w:lvl w:ilvl="2" w:tplc="95EC25E8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88DCD608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69903EE4">
      <w:start w:val="1"/>
      <w:numFmt w:val="bullet"/>
      <w:lvlText w:val="o"/>
      <w:lvlJc w:val="left"/>
      <w:pPr>
        <w:ind w:left="5004" w:hanging="360"/>
      </w:pPr>
      <w:rPr>
        <w:rFonts w:ascii="Courier New" w:hAnsi="Courier New" w:hint="default"/>
      </w:rPr>
    </w:lvl>
    <w:lvl w:ilvl="5" w:tplc="1C5C472E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351CFA3E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DDC68C3C">
      <w:start w:val="1"/>
      <w:numFmt w:val="bullet"/>
      <w:lvlText w:val="o"/>
      <w:lvlJc w:val="left"/>
      <w:pPr>
        <w:ind w:left="7164" w:hanging="360"/>
      </w:pPr>
      <w:rPr>
        <w:rFonts w:ascii="Courier New" w:hAnsi="Courier New" w:hint="default"/>
      </w:rPr>
    </w:lvl>
    <w:lvl w:ilvl="8" w:tplc="7766031E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236C23EF"/>
    <w:multiLevelType w:val="hybridMultilevel"/>
    <w:tmpl w:val="977AA1FC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96412D0"/>
    <w:multiLevelType w:val="hybridMultilevel"/>
    <w:tmpl w:val="43EC2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110EF"/>
    <w:multiLevelType w:val="hybridMultilevel"/>
    <w:tmpl w:val="BBFC49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32521"/>
    <w:multiLevelType w:val="hybridMultilevel"/>
    <w:tmpl w:val="574C55C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F610D7"/>
    <w:multiLevelType w:val="multilevel"/>
    <w:tmpl w:val="54360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15" w15:restartNumberingAfterBreak="0">
    <w:nsid w:val="34722B6D"/>
    <w:multiLevelType w:val="hybridMultilevel"/>
    <w:tmpl w:val="35F205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902E9"/>
    <w:multiLevelType w:val="hybridMultilevel"/>
    <w:tmpl w:val="B532B5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3072D2"/>
    <w:multiLevelType w:val="multilevel"/>
    <w:tmpl w:val="E93AF3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i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C8164BE"/>
    <w:multiLevelType w:val="hybridMultilevel"/>
    <w:tmpl w:val="86D07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B1019"/>
    <w:multiLevelType w:val="hybridMultilevel"/>
    <w:tmpl w:val="72628AF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F69554D"/>
    <w:multiLevelType w:val="hybridMultilevel"/>
    <w:tmpl w:val="0A049CD0"/>
    <w:lvl w:ilvl="0" w:tplc="FFFFFFFF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439331A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F2052"/>
    <w:multiLevelType w:val="hybridMultilevel"/>
    <w:tmpl w:val="EB1C3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0F77A">
      <w:numFmt w:val="bullet"/>
      <w:lvlText w:val="•"/>
      <w:lvlJc w:val="left"/>
      <w:pPr>
        <w:ind w:left="2505" w:hanging="705"/>
      </w:pPr>
      <w:rPr>
        <w:rFonts w:ascii="Calibri" w:eastAsia="Times New Roman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B0076"/>
    <w:multiLevelType w:val="hybridMultilevel"/>
    <w:tmpl w:val="A79C8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C6AD5"/>
    <w:multiLevelType w:val="hybridMultilevel"/>
    <w:tmpl w:val="762AADF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311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950AC9"/>
    <w:multiLevelType w:val="hybridMultilevel"/>
    <w:tmpl w:val="836C27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5B4CEA"/>
    <w:multiLevelType w:val="hybridMultilevel"/>
    <w:tmpl w:val="1BF87F3C"/>
    <w:lvl w:ilvl="0" w:tplc="A77E044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trike w:val="0"/>
        <w:color w:val="auto"/>
      </w:rPr>
    </w:lvl>
    <w:lvl w:ilvl="1" w:tplc="309ACAF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897B22"/>
    <w:multiLevelType w:val="multilevel"/>
    <w:tmpl w:val="1262A8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9" w15:restartNumberingAfterBreak="0">
    <w:nsid w:val="67BF69D6"/>
    <w:multiLevelType w:val="hybridMultilevel"/>
    <w:tmpl w:val="3F6096FA"/>
    <w:lvl w:ilvl="0" w:tplc="358A3BD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6C3C2F"/>
    <w:multiLevelType w:val="hybridMultilevel"/>
    <w:tmpl w:val="54EA0754"/>
    <w:lvl w:ilvl="0" w:tplc="7B18DB3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DB77F8"/>
    <w:multiLevelType w:val="multilevel"/>
    <w:tmpl w:val="3CFACBD8"/>
    <w:lvl w:ilvl="0">
      <w:start w:val="1"/>
      <w:numFmt w:val="decimal"/>
      <w:lvlText w:val="%1."/>
      <w:lvlJc w:val="left"/>
      <w:pPr>
        <w:ind w:left="1423" w:hanging="4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3" w:hanging="1800"/>
      </w:pPr>
      <w:rPr>
        <w:rFonts w:hint="default"/>
      </w:rPr>
    </w:lvl>
  </w:abstractNum>
  <w:abstractNum w:abstractNumId="32" w15:restartNumberingAfterBreak="0">
    <w:nsid w:val="780523CA"/>
    <w:multiLevelType w:val="hybridMultilevel"/>
    <w:tmpl w:val="6B00469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8A533FE"/>
    <w:multiLevelType w:val="hybridMultilevel"/>
    <w:tmpl w:val="A63CB7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706CAE"/>
    <w:multiLevelType w:val="multilevel"/>
    <w:tmpl w:val="4DDA15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9099453">
    <w:abstractNumId w:val="0"/>
    <w:lvlOverride w:ilvl="0">
      <w:lvl w:ilvl="0">
        <w:numFmt w:val="bullet"/>
        <w:pStyle w:val="OdrkaEQerven"/>
        <w:lvlText w:val="䌀ᑊ伀ي儀ي漀(桰＀梇䢈좘ÿ"/>
        <w:lvlJc w:val="left"/>
        <w:pPr>
          <w:tabs>
            <w:tab w:val="num" w:pos="567"/>
          </w:tabs>
          <w:ind w:left="567" w:hanging="567"/>
        </w:pPr>
      </w:lvl>
    </w:lvlOverride>
  </w:num>
  <w:num w:numId="2" w16cid:durableId="512378767">
    <w:abstractNumId w:val="17"/>
  </w:num>
  <w:num w:numId="3" w16cid:durableId="269511102">
    <w:abstractNumId w:val="1"/>
  </w:num>
  <w:num w:numId="4" w16cid:durableId="848060187">
    <w:abstractNumId w:val="2"/>
  </w:num>
  <w:num w:numId="5" w16cid:durableId="307789293">
    <w:abstractNumId w:val="16"/>
  </w:num>
  <w:num w:numId="6" w16cid:durableId="172112293">
    <w:abstractNumId w:val="24"/>
  </w:num>
  <w:num w:numId="7" w16cid:durableId="2140300067">
    <w:abstractNumId w:val="7"/>
  </w:num>
  <w:num w:numId="8" w16cid:durableId="367099902">
    <w:abstractNumId w:val="12"/>
  </w:num>
  <w:num w:numId="9" w16cid:durableId="78335121">
    <w:abstractNumId w:val="11"/>
  </w:num>
  <w:num w:numId="10" w16cid:durableId="169293657">
    <w:abstractNumId w:val="5"/>
  </w:num>
  <w:num w:numId="11" w16cid:durableId="1207371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98104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03062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698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849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94756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2914036">
    <w:abstractNumId w:val="6"/>
  </w:num>
  <w:num w:numId="18" w16cid:durableId="1275332666">
    <w:abstractNumId w:val="29"/>
  </w:num>
  <w:num w:numId="19" w16cid:durableId="58867719">
    <w:abstractNumId w:val="27"/>
  </w:num>
  <w:num w:numId="20" w16cid:durableId="760636726">
    <w:abstractNumId w:val="3"/>
  </w:num>
  <w:num w:numId="21" w16cid:durableId="702051166">
    <w:abstractNumId w:val="20"/>
  </w:num>
  <w:num w:numId="22" w16cid:durableId="700132387">
    <w:abstractNumId w:val="32"/>
  </w:num>
  <w:num w:numId="23" w16cid:durableId="1565406121">
    <w:abstractNumId w:val="8"/>
  </w:num>
  <w:num w:numId="24" w16cid:durableId="1450776318">
    <w:abstractNumId w:val="19"/>
  </w:num>
  <w:num w:numId="25" w16cid:durableId="646587729">
    <w:abstractNumId w:val="23"/>
  </w:num>
  <w:num w:numId="26" w16cid:durableId="2055274864">
    <w:abstractNumId w:val="26"/>
  </w:num>
  <w:num w:numId="27" w16cid:durableId="802623788">
    <w:abstractNumId w:val="9"/>
  </w:num>
  <w:num w:numId="28" w16cid:durableId="868298318">
    <w:abstractNumId w:val="15"/>
  </w:num>
  <w:num w:numId="29" w16cid:durableId="752119812">
    <w:abstractNumId w:val="4"/>
  </w:num>
  <w:num w:numId="30" w16cid:durableId="251160883">
    <w:abstractNumId w:val="22"/>
  </w:num>
  <w:num w:numId="31" w16cid:durableId="59255577">
    <w:abstractNumId w:val="18"/>
  </w:num>
  <w:num w:numId="32" w16cid:durableId="2047631609">
    <w:abstractNumId w:val="30"/>
  </w:num>
  <w:num w:numId="33" w16cid:durableId="1529023956">
    <w:abstractNumId w:val="10"/>
  </w:num>
  <w:num w:numId="34" w16cid:durableId="842936989">
    <w:abstractNumId w:val="25"/>
  </w:num>
  <w:num w:numId="35" w16cid:durableId="2130658977">
    <w:abstractNumId w:val="28"/>
  </w:num>
  <w:num w:numId="36" w16cid:durableId="548734297">
    <w:abstractNumId w:val="14"/>
  </w:num>
  <w:num w:numId="37" w16cid:durableId="911239272">
    <w:abstractNumId w:val="31"/>
  </w:num>
  <w:num w:numId="38" w16cid:durableId="936863035">
    <w:abstractNumId w:val="21"/>
  </w:num>
  <w:num w:numId="39" w16cid:durableId="1649438857">
    <w:abstractNumId w:val="34"/>
  </w:num>
  <w:num w:numId="40" w16cid:durableId="189728524">
    <w:abstractNumId w:val="33"/>
  </w:num>
  <w:num w:numId="41" w16cid:durableId="20773609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BCF"/>
    <w:rsid w:val="000009AE"/>
    <w:rsid w:val="00001304"/>
    <w:rsid w:val="00002604"/>
    <w:rsid w:val="00003CE5"/>
    <w:rsid w:val="00004AF1"/>
    <w:rsid w:val="00005783"/>
    <w:rsid w:val="00005AF2"/>
    <w:rsid w:val="00006BF0"/>
    <w:rsid w:val="000102D6"/>
    <w:rsid w:val="00010898"/>
    <w:rsid w:val="00012F81"/>
    <w:rsid w:val="00013A0D"/>
    <w:rsid w:val="0001415C"/>
    <w:rsid w:val="00017250"/>
    <w:rsid w:val="000200E0"/>
    <w:rsid w:val="00020E02"/>
    <w:rsid w:val="000212DA"/>
    <w:rsid w:val="00023F80"/>
    <w:rsid w:val="0002545D"/>
    <w:rsid w:val="00026846"/>
    <w:rsid w:val="00026EF6"/>
    <w:rsid w:val="000270A6"/>
    <w:rsid w:val="000308A3"/>
    <w:rsid w:val="00031263"/>
    <w:rsid w:val="000327FA"/>
    <w:rsid w:val="00032B43"/>
    <w:rsid w:val="0003339D"/>
    <w:rsid w:val="0003420A"/>
    <w:rsid w:val="00034E56"/>
    <w:rsid w:val="00034FE7"/>
    <w:rsid w:val="000378FE"/>
    <w:rsid w:val="00040043"/>
    <w:rsid w:val="000408F4"/>
    <w:rsid w:val="00041F2B"/>
    <w:rsid w:val="0004443C"/>
    <w:rsid w:val="00044B22"/>
    <w:rsid w:val="000454A3"/>
    <w:rsid w:val="00045527"/>
    <w:rsid w:val="00045F14"/>
    <w:rsid w:val="000462C9"/>
    <w:rsid w:val="00047D69"/>
    <w:rsid w:val="00050A99"/>
    <w:rsid w:val="00052EE9"/>
    <w:rsid w:val="000531A6"/>
    <w:rsid w:val="000533A8"/>
    <w:rsid w:val="00053B4B"/>
    <w:rsid w:val="000553E9"/>
    <w:rsid w:val="000568F0"/>
    <w:rsid w:val="00056FD3"/>
    <w:rsid w:val="00057B5F"/>
    <w:rsid w:val="00061070"/>
    <w:rsid w:val="00062827"/>
    <w:rsid w:val="000629D3"/>
    <w:rsid w:val="00063041"/>
    <w:rsid w:val="00063B20"/>
    <w:rsid w:val="00065912"/>
    <w:rsid w:val="0006678A"/>
    <w:rsid w:val="00066F89"/>
    <w:rsid w:val="00067C6E"/>
    <w:rsid w:val="00070384"/>
    <w:rsid w:val="000720E9"/>
    <w:rsid w:val="00072F49"/>
    <w:rsid w:val="00076C7D"/>
    <w:rsid w:val="00077BFD"/>
    <w:rsid w:val="00080EAF"/>
    <w:rsid w:val="000814EE"/>
    <w:rsid w:val="0008152B"/>
    <w:rsid w:val="000823C1"/>
    <w:rsid w:val="00082667"/>
    <w:rsid w:val="0008321A"/>
    <w:rsid w:val="0008347F"/>
    <w:rsid w:val="000835F4"/>
    <w:rsid w:val="00083956"/>
    <w:rsid w:val="00083C58"/>
    <w:rsid w:val="00084068"/>
    <w:rsid w:val="000864AE"/>
    <w:rsid w:val="00086A74"/>
    <w:rsid w:val="00087706"/>
    <w:rsid w:val="00090AE4"/>
    <w:rsid w:val="00090F53"/>
    <w:rsid w:val="000912A7"/>
    <w:rsid w:val="00093FDE"/>
    <w:rsid w:val="00094CF2"/>
    <w:rsid w:val="00095CBD"/>
    <w:rsid w:val="00095FEE"/>
    <w:rsid w:val="000968C0"/>
    <w:rsid w:val="00097759"/>
    <w:rsid w:val="000A2CDF"/>
    <w:rsid w:val="000A30F4"/>
    <w:rsid w:val="000A3DA5"/>
    <w:rsid w:val="000A3E92"/>
    <w:rsid w:val="000A4095"/>
    <w:rsid w:val="000A42BE"/>
    <w:rsid w:val="000A58CF"/>
    <w:rsid w:val="000A5E4F"/>
    <w:rsid w:val="000A7C31"/>
    <w:rsid w:val="000B15F8"/>
    <w:rsid w:val="000B1F40"/>
    <w:rsid w:val="000B323B"/>
    <w:rsid w:val="000B5258"/>
    <w:rsid w:val="000B5A06"/>
    <w:rsid w:val="000B6068"/>
    <w:rsid w:val="000B68A4"/>
    <w:rsid w:val="000C1FB7"/>
    <w:rsid w:val="000C297E"/>
    <w:rsid w:val="000C3014"/>
    <w:rsid w:val="000C3D4A"/>
    <w:rsid w:val="000C4E5D"/>
    <w:rsid w:val="000C5CDD"/>
    <w:rsid w:val="000C6D1E"/>
    <w:rsid w:val="000C761D"/>
    <w:rsid w:val="000D1384"/>
    <w:rsid w:val="000D2781"/>
    <w:rsid w:val="000D30A8"/>
    <w:rsid w:val="000D334A"/>
    <w:rsid w:val="000D3D34"/>
    <w:rsid w:val="000D4C21"/>
    <w:rsid w:val="000D573B"/>
    <w:rsid w:val="000D62FA"/>
    <w:rsid w:val="000D66C7"/>
    <w:rsid w:val="000D6A15"/>
    <w:rsid w:val="000D6E80"/>
    <w:rsid w:val="000D750A"/>
    <w:rsid w:val="000D750C"/>
    <w:rsid w:val="000D75A6"/>
    <w:rsid w:val="000D7ABB"/>
    <w:rsid w:val="000D7EA1"/>
    <w:rsid w:val="000E0643"/>
    <w:rsid w:val="000E0FED"/>
    <w:rsid w:val="000E1408"/>
    <w:rsid w:val="000E142D"/>
    <w:rsid w:val="000E19C7"/>
    <w:rsid w:val="000E1D5C"/>
    <w:rsid w:val="000E1D77"/>
    <w:rsid w:val="000E1FB8"/>
    <w:rsid w:val="000E22C9"/>
    <w:rsid w:val="000E2C2E"/>
    <w:rsid w:val="000E3123"/>
    <w:rsid w:val="000E3536"/>
    <w:rsid w:val="000E3A80"/>
    <w:rsid w:val="000E40E7"/>
    <w:rsid w:val="000E4D27"/>
    <w:rsid w:val="000E4E07"/>
    <w:rsid w:val="000E56A3"/>
    <w:rsid w:val="000E5742"/>
    <w:rsid w:val="000E5B69"/>
    <w:rsid w:val="000E5FA7"/>
    <w:rsid w:val="000E604F"/>
    <w:rsid w:val="000E6660"/>
    <w:rsid w:val="000E6CBE"/>
    <w:rsid w:val="000F0E15"/>
    <w:rsid w:val="000F3060"/>
    <w:rsid w:val="000F3A77"/>
    <w:rsid w:val="000F415D"/>
    <w:rsid w:val="000F4CB0"/>
    <w:rsid w:val="000F4F8E"/>
    <w:rsid w:val="000F53F6"/>
    <w:rsid w:val="000F5C47"/>
    <w:rsid w:val="000F6B7D"/>
    <w:rsid w:val="0010256C"/>
    <w:rsid w:val="0010415F"/>
    <w:rsid w:val="00104318"/>
    <w:rsid w:val="0010508B"/>
    <w:rsid w:val="0010547B"/>
    <w:rsid w:val="00105C92"/>
    <w:rsid w:val="00105E2B"/>
    <w:rsid w:val="00107AD2"/>
    <w:rsid w:val="0011011F"/>
    <w:rsid w:val="001112D0"/>
    <w:rsid w:val="001114C2"/>
    <w:rsid w:val="00111AB0"/>
    <w:rsid w:val="001123CA"/>
    <w:rsid w:val="001138CA"/>
    <w:rsid w:val="00113F44"/>
    <w:rsid w:val="00114384"/>
    <w:rsid w:val="0011500D"/>
    <w:rsid w:val="0011531B"/>
    <w:rsid w:val="001206C8"/>
    <w:rsid w:val="00120A80"/>
    <w:rsid w:val="00121003"/>
    <w:rsid w:val="00122682"/>
    <w:rsid w:val="00125F31"/>
    <w:rsid w:val="001273A9"/>
    <w:rsid w:val="0013084F"/>
    <w:rsid w:val="001312FB"/>
    <w:rsid w:val="001318FA"/>
    <w:rsid w:val="00132456"/>
    <w:rsid w:val="00133645"/>
    <w:rsid w:val="00133C7F"/>
    <w:rsid w:val="00133D91"/>
    <w:rsid w:val="00134062"/>
    <w:rsid w:val="00134C4C"/>
    <w:rsid w:val="00134EA7"/>
    <w:rsid w:val="00135032"/>
    <w:rsid w:val="00135E06"/>
    <w:rsid w:val="001364DE"/>
    <w:rsid w:val="00136E4D"/>
    <w:rsid w:val="00137576"/>
    <w:rsid w:val="001404F6"/>
    <w:rsid w:val="00140676"/>
    <w:rsid w:val="001406FC"/>
    <w:rsid w:val="00141648"/>
    <w:rsid w:val="0014196A"/>
    <w:rsid w:val="001432CC"/>
    <w:rsid w:val="00143787"/>
    <w:rsid w:val="0014416A"/>
    <w:rsid w:val="0014451A"/>
    <w:rsid w:val="0014538A"/>
    <w:rsid w:val="00146A40"/>
    <w:rsid w:val="00147943"/>
    <w:rsid w:val="00151CCB"/>
    <w:rsid w:val="00152336"/>
    <w:rsid w:val="00152B0C"/>
    <w:rsid w:val="0015304E"/>
    <w:rsid w:val="001532D0"/>
    <w:rsid w:val="001533CF"/>
    <w:rsid w:val="001533E3"/>
    <w:rsid w:val="001540A0"/>
    <w:rsid w:val="0015441C"/>
    <w:rsid w:val="00154B2C"/>
    <w:rsid w:val="00154DA2"/>
    <w:rsid w:val="00155AE9"/>
    <w:rsid w:val="00155EAC"/>
    <w:rsid w:val="001564CA"/>
    <w:rsid w:val="00156A1D"/>
    <w:rsid w:val="00157670"/>
    <w:rsid w:val="00160093"/>
    <w:rsid w:val="00160427"/>
    <w:rsid w:val="00160E0C"/>
    <w:rsid w:val="001612CE"/>
    <w:rsid w:val="0016139B"/>
    <w:rsid w:val="0016263A"/>
    <w:rsid w:val="00163B6F"/>
    <w:rsid w:val="00164844"/>
    <w:rsid w:val="00164BB9"/>
    <w:rsid w:val="001650C6"/>
    <w:rsid w:val="001674F2"/>
    <w:rsid w:val="00167CE4"/>
    <w:rsid w:val="00170E45"/>
    <w:rsid w:val="00171563"/>
    <w:rsid w:val="00171E80"/>
    <w:rsid w:val="001745AF"/>
    <w:rsid w:val="00175155"/>
    <w:rsid w:val="00177738"/>
    <w:rsid w:val="00177B4C"/>
    <w:rsid w:val="00177D62"/>
    <w:rsid w:val="001807BD"/>
    <w:rsid w:val="00181BE1"/>
    <w:rsid w:val="00182CF7"/>
    <w:rsid w:val="00182CFE"/>
    <w:rsid w:val="00183238"/>
    <w:rsid w:val="00183573"/>
    <w:rsid w:val="00183DCF"/>
    <w:rsid w:val="001848C3"/>
    <w:rsid w:val="00184921"/>
    <w:rsid w:val="00186995"/>
    <w:rsid w:val="0019158F"/>
    <w:rsid w:val="001919F6"/>
    <w:rsid w:val="00192789"/>
    <w:rsid w:val="001943A8"/>
    <w:rsid w:val="00195F53"/>
    <w:rsid w:val="00196F1B"/>
    <w:rsid w:val="00197234"/>
    <w:rsid w:val="001977DA"/>
    <w:rsid w:val="001A0FF7"/>
    <w:rsid w:val="001A1A14"/>
    <w:rsid w:val="001A27AF"/>
    <w:rsid w:val="001A2DDC"/>
    <w:rsid w:val="001A2F8D"/>
    <w:rsid w:val="001A3922"/>
    <w:rsid w:val="001A39C8"/>
    <w:rsid w:val="001A4973"/>
    <w:rsid w:val="001A59CE"/>
    <w:rsid w:val="001A5F64"/>
    <w:rsid w:val="001A6393"/>
    <w:rsid w:val="001A6454"/>
    <w:rsid w:val="001A6711"/>
    <w:rsid w:val="001A72C9"/>
    <w:rsid w:val="001A7F94"/>
    <w:rsid w:val="001B0773"/>
    <w:rsid w:val="001B0F49"/>
    <w:rsid w:val="001B1344"/>
    <w:rsid w:val="001B160A"/>
    <w:rsid w:val="001B234F"/>
    <w:rsid w:val="001B486B"/>
    <w:rsid w:val="001B5304"/>
    <w:rsid w:val="001B592A"/>
    <w:rsid w:val="001B707C"/>
    <w:rsid w:val="001B75D5"/>
    <w:rsid w:val="001B7B25"/>
    <w:rsid w:val="001C2460"/>
    <w:rsid w:val="001C2E9A"/>
    <w:rsid w:val="001C2EAA"/>
    <w:rsid w:val="001C4062"/>
    <w:rsid w:val="001C660A"/>
    <w:rsid w:val="001C763C"/>
    <w:rsid w:val="001D0A85"/>
    <w:rsid w:val="001D1378"/>
    <w:rsid w:val="001D147F"/>
    <w:rsid w:val="001D238A"/>
    <w:rsid w:val="001D2972"/>
    <w:rsid w:val="001D42EF"/>
    <w:rsid w:val="001D546B"/>
    <w:rsid w:val="001D5D15"/>
    <w:rsid w:val="001D60AC"/>
    <w:rsid w:val="001D7DB3"/>
    <w:rsid w:val="001E0D50"/>
    <w:rsid w:val="001E1008"/>
    <w:rsid w:val="001E105C"/>
    <w:rsid w:val="001E2C7F"/>
    <w:rsid w:val="001E2DA3"/>
    <w:rsid w:val="001E4349"/>
    <w:rsid w:val="001E4FD8"/>
    <w:rsid w:val="001E5BF7"/>
    <w:rsid w:val="001F06BC"/>
    <w:rsid w:val="001F11CA"/>
    <w:rsid w:val="001F3739"/>
    <w:rsid w:val="001F49C8"/>
    <w:rsid w:val="001F500B"/>
    <w:rsid w:val="001F565D"/>
    <w:rsid w:val="001F73D7"/>
    <w:rsid w:val="001F7E3D"/>
    <w:rsid w:val="00201AFE"/>
    <w:rsid w:val="00204278"/>
    <w:rsid w:val="0020481A"/>
    <w:rsid w:val="00204BAC"/>
    <w:rsid w:val="00204C39"/>
    <w:rsid w:val="002058A3"/>
    <w:rsid w:val="002068EB"/>
    <w:rsid w:val="0020699F"/>
    <w:rsid w:val="0020708D"/>
    <w:rsid w:val="00207373"/>
    <w:rsid w:val="00207D29"/>
    <w:rsid w:val="00207EDC"/>
    <w:rsid w:val="00210D15"/>
    <w:rsid w:val="002170FF"/>
    <w:rsid w:val="00220167"/>
    <w:rsid w:val="00221D10"/>
    <w:rsid w:val="002224B9"/>
    <w:rsid w:val="002237B9"/>
    <w:rsid w:val="00223EE5"/>
    <w:rsid w:val="0022426E"/>
    <w:rsid w:val="00224C0C"/>
    <w:rsid w:val="00225459"/>
    <w:rsid w:val="0022566E"/>
    <w:rsid w:val="002268E7"/>
    <w:rsid w:val="00226DEF"/>
    <w:rsid w:val="0022730D"/>
    <w:rsid w:val="002300C6"/>
    <w:rsid w:val="00231201"/>
    <w:rsid w:val="00233A55"/>
    <w:rsid w:val="00233D0E"/>
    <w:rsid w:val="00234CAA"/>
    <w:rsid w:val="00235C0B"/>
    <w:rsid w:val="002360FF"/>
    <w:rsid w:val="00236A25"/>
    <w:rsid w:val="002437EA"/>
    <w:rsid w:val="0024384D"/>
    <w:rsid w:val="002445B7"/>
    <w:rsid w:val="002458A4"/>
    <w:rsid w:val="00245A8A"/>
    <w:rsid w:val="0024620F"/>
    <w:rsid w:val="0024706A"/>
    <w:rsid w:val="0024741D"/>
    <w:rsid w:val="0024753E"/>
    <w:rsid w:val="002479A4"/>
    <w:rsid w:val="002479F9"/>
    <w:rsid w:val="00247C8A"/>
    <w:rsid w:val="00247E16"/>
    <w:rsid w:val="00253330"/>
    <w:rsid w:val="0025349A"/>
    <w:rsid w:val="00253E60"/>
    <w:rsid w:val="002540C2"/>
    <w:rsid w:val="00254AB0"/>
    <w:rsid w:val="002557B3"/>
    <w:rsid w:val="00256A41"/>
    <w:rsid w:val="00257E63"/>
    <w:rsid w:val="00257E7C"/>
    <w:rsid w:val="0026000E"/>
    <w:rsid w:val="002605CA"/>
    <w:rsid w:val="00261C57"/>
    <w:rsid w:val="00263872"/>
    <w:rsid w:val="00263A74"/>
    <w:rsid w:val="00263CDC"/>
    <w:rsid w:val="00265036"/>
    <w:rsid w:val="002655B7"/>
    <w:rsid w:val="00265E38"/>
    <w:rsid w:val="002663DA"/>
    <w:rsid w:val="002664F3"/>
    <w:rsid w:val="002677B5"/>
    <w:rsid w:val="00267BCD"/>
    <w:rsid w:val="00270BD9"/>
    <w:rsid w:val="002729E3"/>
    <w:rsid w:val="00273D95"/>
    <w:rsid w:val="00274247"/>
    <w:rsid w:val="002753EE"/>
    <w:rsid w:val="0027749F"/>
    <w:rsid w:val="0027795F"/>
    <w:rsid w:val="00277B31"/>
    <w:rsid w:val="002804C1"/>
    <w:rsid w:val="00280847"/>
    <w:rsid w:val="00280884"/>
    <w:rsid w:val="0028126C"/>
    <w:rsid w:val="00281576"/>
    <w:rsid w:val="00282815"/>
    <w:rsid w:val="00283BE0"/>
    <w:rsid w:val="00284A1B"/>
    <w:rsid w:val="00286737"/>
    <w:rsid w:val="0028732F"/>
    <w:rsid w:val="002906E8"/>
    <w:rsid w:val="00291765"/>
    <w:rsid w:val="00292435"/>
    <w:rsid w:val="00292804"/>
    <w:rsid w:val="0029305F"/>
    <w:rsid w:val="00293397"/>
    <w:rsid w:val="00294B42"/>
    <w:rsid w:val="00295BFB"/>
    <w:rsid w:val="00295D23"/>
    <w:rsid w:val="002964B9"/>
    <w:rsid w:val="00296EE6"/>
    <w:rsid w:val="00297469"/>
    <w:rsid w:val="00297649"/>
    <w:rsid w:val="00297DFA"/>
    <w:rsid w:val="002A0727"/>
    <w:rsid w:val="002A0A10"/>
    <w:rsid w:val="002A0A6B"/>
    <w:rsid w:val="002A0DF6"/>
    <w:rsid w:val="002A394B"/>
    <w:rsid w:val="002A5585"/>
    <w:rsid w:val="002A5AE4"/>
    <w:rsid w:val="002A7B3A"/>
    <w:rsid w:val="002A7DC7"/>
    <w:rsid w:val="002B188C"/>
    <w:rsid w:val="002B52C5"/>
    <w:rsid w:val="002B563C"/>
    <w:rsid w:val="002B59F1"/>
    <w:rsid w:val="002B618C"/>
    <w:rsid w:val="002B6A29"/>
    <w:rsid w:val="002B73C1"/>
    <w:rsid w:val="002C01A4"/>
    <w:rsid w:val="002C030C"/>
    <w:rsid w:val="002C0B41"/>
    <w:rsid w:val="002C0C0D"/>
    <w:rsid w:val="002C337B"/>
    <w:rsid w:val="002C3788"/>
    <w:rsid w:val="002C3CC5"/>
    <w:rsid w:val="002C4B2F"/>
    <w:rsid w:val="002C5165"/>
    <w:rsid w:val="002C6AEC"/>
    <w:rsid w:val="002C71E4"/>
    <w:rsid w:val="002C724C"/>
    <w:rsid w:val="002D09D8"/>
    <w:rsid w:val="002D2B83"/>
    <w:rsid w:val="002D2EDA"/>
    <w:rsid w:val="002D4540"/>
    <w:rsid w:val="002D494F"/>
    <w:rsid w:val="002D553A"/>
    <w:rsid w:val="002D6A23"/>
    <w:rsid w:val="002D7318"/>
    <w:rsid w:val="002E0426"/>
    <w:rsid w:val="002E0F35"/>
    <w:rsid w:val="002E37D9"/>
    <w:rsid w:val="002E3D13"/>
    <w:rsid w:val="002E4337"/>
    <w:rsid w:val="002E433E"/>
    <w:rsid w:val="002E5A6A"/>
    <w:rsid w:val="002E6066"/>
    <w:rsid w:val="002E6B8E"/>
    <w:rsid w:val="002E702F"/>
    <w:rsid w:val="002E78A4"/>
    <w:rsid w:val="002F0068"/>
    <w:rsid w:val="002F031A"/>
    <w:rsid w:val="002F0A07"/>
    <w:rsid w:val="002F320E"/>
    <w:rsid w:val="002F5CDC"/>
    <w:rsid w:val="002F78CF"/>
    <w:rsid w:val="003007B7"/>
    <w:rsid w:val="0030109B"/>
    <w:rsid w:val="00301467"/>
    <w:rsid w:val="00302175"/>
    <w:rsid w:val="003046E2"/>
    <w:rsid w:val="003048F6"/>
    <w:rsid w:val="0030502C"/>
    <w:rsid w:val="00305702"/>
    <w:rsid w:val="00305770"/>
    <w:rsid w:val="00305C1F"/>
    <w:rsid w:val="00305DBF"/>
    <w:rsid w:val="0030649D"/>
    <w:rsid w:val="003068D3"/>
    <w:rsid w:val="0031059F"/>
    <w:rsid w:val="00310F91"/>
    <w:rsid w:val="00311281"/>
    <w:rsid w:val="00311C0D"/>
    <w:rsid w:val="00311C53"/>
    <w:rsid w:val="00311D96"/>
    <w:rsid w:val="00311E56"/>
    <w:rsid w:val="003125BB"/>
    <w:rsid w:val="00314204"/>
    <w:rsid w:val="0031533D"/>
    <w:rsid w:val="003153C5"/>
    <w:rsid w:val="00315931"/>
    <w:rsid w:val="00315A94"/>
    <w:rsid w:val="00315FBB"/>
    <w:rsid w:val="00316323"/>
    <w:rsid w:val="00316AA6"/>
    <w:rsid w:val="003179DC"/>
    <w:rsid w:val="003205DE"/>
    <w:rsid w:val="00320CC7"/>
    <w:rsid w:val="00321172"/>
    <w:rsid w:val="0032269E"/>
    <w:rsid w:val="00323F23"/>
    <w:rsid w:val="003250B5"/>
    <w:rsid w:val="00325D25"/>
    <w:rsid w:val="00326962"/>
    <w:rsid w:val="00327AA3"/>
    <w:rsid w:val="00330926"/>
    <w:rsid w:val="00331C1F"/>
    <w:rsid w:val="00333451"/>
    <w:rsid w:val="00335ECE"/>
    <w:rsid w:val="00336583"/>
    <w:rsid w:val="0034029D"/>
    <w:rsid w:val="00340726"/>
    <w:rsid w:val="003410E5"/>
    <w:rsid w:val="003416D7"/>
    <w:rsid w:val="003422CE"/>
    <w:rsid w:val="00342ACD"/>
    <w:rsid w:val="00343798"/>
    <w:rsid w:val="003439CF"/>
    <w:rsid w:val="00343A46"/>
    <w:rsid w:val="0034417C"/>
    <w:rsid w:val="00346BF0"/>
    <w:rsid w:val="003471CA"/>
    <w:rsid w:val="003476AB"/>
    <w:rsid w:val="003505D9"/>
    <w:rsid w:val="00350C89"/>
    <w:rsid w:val="00351771"/>
    <w:rsid w:val="003518F0"/>
    <w:rsid w:val="00356B6D"/>
    <w:rsid w:val="00356D41"/>
    <w:rsid w:val="00357C80"/>
    <w:rsid w:val="003604F6"/>
    <w:rsid w:val="003617EA"/>
    <w:rsid w:val="00364827"/>
    <w:rsid w:val="003660DA"/>
    <w:rsid w:val="00366B67"/>
    <w:rsid w:val="00366F3E"/>
    <w:rsid w:val="00367137"/>
    <w:rsid w:val="00371340"/>
    <w:rsid w:val="00371624"/>
    <w:rsid w:val="00372C79"/>
    <w:rsid w:val="00373761"/>
    <w:rsid w:val="00373849"/>
    <w:rsid w:val="0037512F"/>
    <w:rsid w:val="0037547B"/>
    <w:rsid w:val="0037575E"/>
    <w:rsid w:val="003762E7"/>
    <w:rsid w:val="003773E7"/>
    <w:rsid w:val="0037741C"/>
    <w:rsid w:val="00380AAA"/>
    <w:rsid w:val="00381226"/>
    <w:rsid w:val="003852FA"/>
    <w:rsid w:val="00386326"/>
    <w:rsid w:val="00390C3A"/>
    <w:rsid w:val="003915F7"/>
    <w:rsid w:val="003931E9"/>
    <w:rsid w:val="003934BC"/>
    <w:rsid w:val="003952A4"/>
    <w:rsid w:val="003965FE"/>
    <w:rsid w:val="00396DFC"/>
    <w:rsid w:val="003A0566"/>
    <w:rsid w:val="003A1242"/>
    <w:rsid w:val="003A1A58"/>
    <w:rsid w:val="003A2028"/>
    <w:rsid w:val="003A25F1"/>
    <w:rsid w:val="003A2F90"/>
    <w:rsid w:val="003A3159"/>
    <w:rsid w:val="003B043F"/>
    <w:rsid w:val="003B1AC9"/>
    <w:rsid w:val="003B26C2"/>
    <w:rsid w:val="003B6D55"/>
    <w:rsid w:val="003C04B3"/>
    <w:rsid w:val="003C089E"/>
    <w:rsid w:val="003C2167"/>
    <w:rsid w:val="003C463C"/>
    <w:rsid w:val="003C70B8"/>
    <w:rsid w:val="003C7583"/>
    <w:rsid w:val="003C76B7"/>
    <w:rsid w:val="003C7A9C"/>
    <w:rsid w:val="003D0685"/>
    <w:rsid w:val="003D071A"/>
    <w:rsid w:val="003D12AE"/>
    <w:rsid w:val="003D1416"/>
    <w:rsid w:val="003D3C60"/>
    <w:rsid w:val="003D43B4"/>
    <w:rsid w:val="003D5B92"/>
    <w:rsid w:val="003E0D31"/>
    <w:rsid w:val="003E0F0C"/>
    <w:rsid w:val="003E1B0B"/>
    <w:rsid w:val="003E232B"/>
    <w:rsid w:val="003E25B4"/>
    <w:rsid w:val="003E4C37"/>
    <w:rsid w:val="003E6581"/>
    <w:rsid w:val="003E702E"/>
    <w:rsid w:val="003E7298"/>
    <w:rsid w:val="003E79EC"/>
    <w:rsid w:val="003E7BA4"/>
    <w:rsid w:val="003F01BE"/>
    <w:rsid w:val="003F0C62"/>
    <w:rsid w:val="003F0E7C"/>
    <w:rsid w:val="003F1067"/>
    <w:rsid w:val="003F196A"/>
    <w:rsid w:val="003F27EE"/>
    <w:rsid w:val="003F379C"/>
    <w:rsid w:val="003F4B01"/>
    <w:rsid w:val="003F5018"/>
    <w:rsid w:val="003F6103"/>
    <w:rsid w:val="003F7158"/>
    <w:rsid w:val="004005CA"/>
    <w:rsid w:val="00401005"/>
    <w:rsid w:val="00401A64"/>
    <w:rsid w:val="00402513"/>
    <w:rsid w:val="00402DAE"/>
    <w:rsid w:val="00407FE9"/>
    <w:rsid w:val="004105DB"/>
    <w:rsid w:val="00410D1B"/>
    <w:rsid w:val="0041158B"/>
    <w:rsid w:val="00411870"/>
    <w:rsid w:val="004123D7"/>
    <w:rsid w:val="00412A18"/>
    <w:rsid w:val="00412B40"/>
    <w:rsid w:val="00413A01"/>
    <w:rsid w:val="00413C13"/>
    <w:rsid w:val="004141F6"/>
    <w:rsid w:val="004148A7"/>
    <w:rsid w:val="0041521D"/>
    <w:rsid w:val="004160DB"/>
    <w:rsid w:val="00416150"/>
    <w:rsid w:val="00416A28"/>
    <w:rsid w:val="00417830"/>
    <w:rsid w:val="00417D5F"/>
    <w:rsid w:val="00421CBE"/>
    <w:rsid w:val="0042301C"/>
    <w:rsid w:val="00427764"/>
    <w:rsid w:val="004301C1"/>
    <w:rsid w:val="00432124"/>
    <w:rsid w:val="004330D5"/>
    <w:rsid w:val="00433D57"/>
    <w:rsid w:val="004348EE"/>
    <w:rsid w:val="00434AAC"/>
    <w:rsid w:val="0044017A"/>
    <w:rsid w:val="00440F16"/>
    <w:rsid w:val="00442305"/>
    <w:rsid w:val="004430DA"/>
    <w:rsid w:val="004440B8"/>
    <w:rsid w:val="0044467D"/>
    <w:rsid w:val="004449E6"/>
    <w:rsid w:val="00444C60"/>
    <w:rsid w:val="004453BD"/>
    <w:rsid w:val="004461E2"/>
    <w:rsid w:val="004464DA"/>
    <w:rsid w:val="00446DF5"/>
    <w:rsid w:val="0044785E"/>
    <w:rsid w:val="00447AD5"/>
    <w:rsid w:val="00447AD6"/>
    <w:rsid w:val="004502A2"/>
    <w:rsid w:val="00451CA4"/>
    <w:rsid w:val="004526BB"/>
    <w:rsid w:val="00452FBC"/>
    <w:rsid w:val="004535DC"/>
    <w:rsid w:val="004537B8"/>
    <w:rsid w:val="0045391B"/>
    <w:rsid w:val="0045402E"/>
    <w:rsid w:val="00454497"/>
    <w:rsid w:val="004568AB"/>
    <w:rsid w:val="00457C2A"/>
    <w:rsid w:val="00457E30"/>
    <w:rsid w:val="0046044F"/>
    <w:rsid w:val="00461C0F"/>
    <w:rsid w:val="004620B6"/>
    <w:rsid w:val="004625ED"/>
    <w:rsid w:val="00462B06"/>
    <w:rsid w:val="0046664D"/>
    <w:rsid w:val="004673FF"/>
    <w:rsid w:val="004674BE"/>
    <w:rsid w:val="004709A3"/>
    <w:rsid w:val="004709F0"/>
    <w:rsid w:val="004724C7"/>
    <w:rsid w:val="00472961"/>
    <w:rsid w:val="00473070"/>
    <w:rsid w:val="00473075"/>
    <w:rsid w:val="00475380"/>
    <w:rsid w:val="00475DBB"/>
    <w:rsid w:val="00476225"/>
    <w:rsid w:val="0047684E"/>
    <w:rsid w:val="004809E9"/>
    <w:rsid w:val="004811C9"/>
    <w:rsid w:val="00483284"/>
    <w:rsid w:val="00485C92"/>
    <w:rsid w:val="004903C8"/>
    <w:rsid w:val="00492393"/>
    <w:rsid w:val="0049258E"/>
    <w:rsid w:val="00492D36"/>
    <w:rsid w:val="004930C0"/>
    <w:rsid w:val="004930C3"/>
    <w:rsid w:val="004936EE"/>
    <w:rsid w:val="00494746"/>
    <w:rsid w:val="00494E55"/>
    <w:rsid w:val="0049531D"/>
    <w:rsid w:val="0049550F"/>
    <w:rsid w:val="004958C4"/>
    <w:rsid w:val="00496580"/>
    <w:rsid w:val="004973D0"/>
    <w:rsid w:val="00497616"/>
    <w:rsid w:val="004A01B9"/>
    <w:rsid w:val="004A23D2"/>
    <w:rsid w:val="004A3AC1"/>
    <w:rsid w:val="004A3D69"/>
    <w:rsid w:val="004A3D9E"/>
    <w:rsid w:val="004A41B4"/>
    <w:rsid w:val="004A4BD5"/>
    <w:rsid w:val="004A6CE2"/>
    <w:rsid w:val="004A6D94"/>
    <w:rsid w:val="004A716F"/>
    <w:rsid w:val="004A780A"/>
    <w:rsid w:val="004A7B0F"/>
    <w:rsid w:val="004A7CE0"/>
    <w:rsid w:val="004B0852"/>
    <w:rsid w:val="004B0F1D"/>
    <w:rsid w:val="004B16D1"/>
    <w:rsid w:val="004B1B0C"/>
    <w:rsid w:val="004B2447"/>
    <w:rsid w:val="004B2B75"/>
    <w:rsid w:val="004B316F"/>
    <w:rsid w:val="004B369E"/>
    <w:rsid w:val="004B3F39"/>
    <w:rsid w:val="004B5146"/>
    <w:rsid w:val="004B723B"/>
    <w:rsid w:val="004B7BEB"/>
    <w:rsid w:val="004C0D57"/>
    <w:rsid w:val="004C4F33"/>
    <w:rsid w:val="004C5370"/>
    <w:rsid w:val="004C543B"/>
    <w:rsid w:val="004C5C90"/>
    <w:rsid w:val="004C5E64"/>
    <w:rsid w:val="004C6C5C"/>
    <w:rsid w:val="004D00EA"/>
    <w:rsid w:val="004D0370"/>
    <w:rsid w:val="004D04EB"/>
    <w:rsid w:val="004D11A5"/>
    <w:rsid w:val="004D1799"/>
    <w:rsid w:val="004D47C2"/>
    <w:rsid w:val="004D5B49"/>
    <w:rsid w:val="004D5DEE"/>
    <w:rsid w:val="004D7A0A"/>
    <w:rsid w:val="004E1985"/>
    <w:rsid w:val="004E2B2E"/>
    <w:rsid w:val="004E6D84"/>
    <w:rsid w:val="004E6E4F"/>
    <w:rsid w:val="004F01BA"/>
    <w:rsid w:val="004F1724"/>
    <w:rsid w:val="004F2B23"/>
    <w:rsid w:val="004F3DCB"/>
    <w:rsid w:val="004F40E2"/>
    <w:rsid w:val="004F4429"/>
    <w:rsid w:val="004F5588"/>
    <w:rsid w:val="00500320"/>
    <w:rsid w:val="00504D3D"/>
    <w:rsid w:val="00504E3E"/>
    <w:rsid w:val="005053CF"/>
    <w:rsid w:val="005055F4"/>
    <w:rsid w:val="005060C9"/>
    <w:rsid w:val="00506B7D"/>
    <w:rsid w:val="005077D8"/>
    <w:rsid w:val="00507EF4"/>
    <w:rsid w:val="0051052A"/>
    <w:rsid w:val="00510C15"/>
    <w:rsid w:val="00511FE9"/>
    <w:rsid w:val="00512103"/>
    <w:rsid w:val="005131A8"/>
    <w:rsid w:val="00513F2B"/>
    <w:rsid w:val="00514D3A"/>
    <w:rsid w:val="005156C1"/>
    <w:rsid w:val="0051698F"/>
    <w:rsid w:val="005169C0"/>
    <w:rsid w:val="0051779D"/>
    <w:rsid w:val="0052006C"/>
    <w:rsid w:val="00520FA5"/>
    <w:rsid w:val="00522318"/>
    <w:rsid w:val="00522911"/>
    <w:rsid w:val="00523E01"/>
    <w:rsid w:val="0052454B"/>
    <w:rsid w:val="005247F1"/>
    <w:rsid w:val="00524AF5"/>
    <w:rsid w:val="0052581E"/>
    <w:rsid w:val="00526970"/>
    <w:rsid w:val="00527170"/>
    <w:rsid w:val="00527858"/>
    <w:rsid w:val="005279DB"/>
    <w:rsid w:val="00527A03"/>
    <w:rsid w:val="00530B74"/>
    <w:rsid w:val="00531382"/>
    <w:rsid w:val="00532090"/>
    <w:rsid w:val="005323AA"/>
    <w:rsid w:val="00534095"/>
    <w:rsid w:val="00534A36"/>
    <w:rsid w:val="00534DC8"/>
    <w:rsid w:val="005353CA"/>
    <w:rsid w:val="00535FCC"/>
    <w:rsid w:val="00536052"/>
    <w:rsid w:val="0053718A"/>
    <w:rsid w:val="00537354"/>
    <w:rsid w:val="00540A41"/>
    <w:rsid w:val="00544607"/>
    <w:rsid w:val="00544D8F"/>
    <w:rsid w:val="00544FBA"/>
    <w:rsid w:val="00545BCF"/>
    <w:rsid w:val="005476CB"/>
    <w:rsid w:val="00547BC1"/>
    <w:rsid w:val="0055059D"/>
    <w:rsid w:val="00550D15"/>
    <w:rsid w:val="00551870"/>
    <w:rsid w:val="0055189A"/>
    <w:rsid w:val="0055441D"/>
    <w:rsid w:val="00557172"/>
    <w:rsid w:val="005608AF"/>
    <w:rsid w:val="00562297"/>
    <w:rsid w:val="0056333F"/>
    <w:rsid w:val="00564088"/>
    <w:rsid w:val="00564C88"/>
    <w:rsid w:val="00564DC5"/>
    <w:rsid w:val="00564F68"/>
    <w:rsid w:val="00565533"/>
    <w:rsid w:val="005659CC"/>
    <w:rsid w:val="00566220"/>
    <w:rsid w:val="00566A90"/>
    <w:rsid w:val="005675FD"/>
    <w:rsid w:val="005713AD"/>
    <w:rsid w:val="0057257E"/>
    <w:rsid w:val="005727B2"/>
    <w:rsid w:val="005729A8"/>
    <w:rsid w:val="00572D49"/>
    <w:rsid w:val="00573509"/>
    <w:rsid w:val="00574ABA"/>
    <w:rsid w:val="005757D7"/>
    <w:rsid w:val="00575A0E"/>
    <w:rsid w:val="00577262"/>
    <w:rsid w:val="00577489"/>
    <w:rsid w:val="00577A9F"/>
    <w:rsid w:val="00577F3F"/>
    <w:rsid w:val="00580857"/>
    <w:rsid w:val="00581092"/>
    <w:rsid w:val="0058117B"/>
    <w:rsid w:val="00583B87"/>
    <w:rsid w:val="00584A11"/>
    <w:rsid w:val="00584BEB"/>
    <w:rsid w:val="0058529E"/>
    <w:rsid w:val="005853A4"/>
    <w:rsid w:val="00585634"/>
    <w:rsid w:val="00586C49"/>
    <w:rsid w:val="00586E6D"/>
    <w:rsid w:val="00587057"/>
    <w:rsid w:val="00587566"/>
    <w:rsid w:val="00587A6F"/>
    <w:rsid w:val="0059255C"/>
    <w:rsid w:val="00594D6E"/>
    <w:rsid w:val="00594E9E"/>
    <w:rsid w:val="0059517A"/>
    <w:rsid w:val="00595C48"/>
    <w:rsid w:val="00596D81"/>
    <w:rsid w:val="00597166"/>
    <w:rsid w:val="00597CAE"/>
    <w:rsid w:val="005A068A"/>
    <w:rsid w:val="005A1D94"/>
    <w:rsid w:val="005A4CF7"/>
    <w:rsid w:val="005A573B"/>
    <w:rsid w:val="005A57C7"/>
    <w:rsid w:val="005A5FA8"/>
    <w:rsid w:val="005A7886"/>
    <w:rsid w:val="005A79FB"/>
    <w:rsid w:val="005B0677"/>
    <w:rsid w:val="005B0E9B"/>
    <w:rsid w:val="005B1496"/>
    <w:rsid w:val="005B1863"/>
    <w:rsid w:val="005B2566"/>
    <w:rsid w:val="005B371E"/>
    <w:rsid w:val="005B41DE"/>
    <w:rsid w:val="005B62A0"/>
    <w:rsid w:val="005C1D88"/>
    <w:rsid w:val="005C22A2"/>
    <w:rsid w:val="005C24BB"/>
    <w:rsid w:val="005C44D7"/>
    <w:rsid w:val="005C4840"/>
    <w:rsid w:val="005C71ED"/>
    <w:rsid w:val="005D03A0"/>
    <w:rsid w:val="005D1984"/>
    <w:rsid w:val="005D1B5C"/>
    <w:rsid w:val="005D2234"/>
    <w:rsid w:val="005D270D"/>
    <w:rsid w:val="005D4717"/>
    <w:rsid w:val="005D5B7C"/>
    <w:rsid w:val="005D6085"/>
    <w:rsid w:val="005E1405"/>
    <w:rsid w:val="005E21B5"/>
    <w:rsid w:val="005E3BE8"/>
    <w:rsid w:val="005E4463"/>
    <w:rsid w:val="005E63C3"/>
    <w:rsid w:val="005E7889"/>
    <w:rsid w:val="005E7AC6"/>
    <w:rsid w:val="005F0519"/>
    <w:rsid w:val="005F0922"/>
    <w:rsid w:val="005F183F"/>
    <w:rsid w:val="005F1D8E"/>
    <w:rsid w:val="005F21C2"/>
    <w:rsid w:val="005F2A42"/>
    <w:rsid w:val="005F2AE3"/>
    <w:rsid w:val="005F2AF4"/>
    <w:rsid w:val="005F457B"/>
    <w:rsid w:val="005F459A"/>
    <w:rsid w:val="005F4835"/>
    <w:rsid w:val="005F4A0F"/>
    <w:rsid w:val="005F4E8B"/>
    <w:rsid w:val="005F5911"/>
    <w:rsid w:val="005F5A12"/>
    <w:rsid w:val="0060084F"/>
    <w:rsid w:val="0060205B"/>
    <w:rsid w:val="006021B2"/>
    <w:rsid w:val="00602C10"/>
    <w:rsid w:val="0060492A"/>
    <w:rsid w:val="00606B3E"/>
    <w:rsid w:val="00606FB4"/>
    <w:rsid w:val="006076C5"/>
    <w:rsid w:val="00607D1C"/>
    <w:rsid w:val="0061214F"/>
    <w:rsid w:val="006129A8"/>
    <w:rsid w:val="00612B0B"/>
    <w:rsid w:val="00613194"/>
    <w:rsid w:val="00613BAD"/>
    <w:rsid w:val="006154ED"/>
    <w:rsid w:val="00617889"/>
    <w:rsid w:val="0062067C"/>
    <w:rsid w:val="00623F40"/>
    <w:rsid w:val="00624A78"/>
    <w:rsid w:val="00625436"/>
    <w:rsid w:val="00626AC4"/>
    <w:rsid w:val="00626B64"/>
    <w:rsid w:val="00626E6C"/>
    <w:rsid w:val="0062717A"/>
    <w:rsid w:val="006275A0"/>
    <w:rsid w:val="00627D40"/>
    <w:rsid w:val="0063124C"/>
    <w:rsid w:val="0063164C"/>
    <w:rsid w:val="0063219D"/>
    <w:rsid w:val="006328BF"/>
    <w:rsid w:val="006328D3"/>
    <w:rsid w:val="00632F1E"/>
    <w:rsid w:val="00633BA8"/>
    <w:rsid w:val="0063537F"/>
    <w:rsid w:val="00635619"/>
    <w:rsid w:val="00635E37"/>
    <w:rsid w:val="0063697A"/>
    <w:rsid w:val="00636E6F"/>
    <w:rsid w:val="00637BDF"/>
    <w:rsid w:val="00640524"/>
    <w:rsid w:val="006407B9"/>
    <w:rsid w:val="00640EF7"/>
    <w:rsid w:val="006410E5"/>
    <w:rsid w:val="0064322A"/>
    <w:rsid w:val="0064437E"/>
    <w:rsid w:val="0064453B"/>
    <w:rsid w:val="0064508B"/>
    <w:rsid w:val="00645526"/>
    <w:rsid w:val="00646C4E"/>
    <w:rsid w:val="00647487"/>
    <w:rsid w:val="00650695"/>
    <w:rsid w:val="00651FB7"/>
    <w:rsid w:val="00653D11"/>
    <w:rsid w:val="00653E5D"/>
    <w:rsid w:val="00655B02"/>
    <w:rsid w:val="00656208"/>
    <w:rsid w:val="006569FF"/>
    <w:rsid w:val="00657391"/>
    <w:rsid w:val="00657672"/>
    <w:rsid w:val="0066015F"/>
    <w:rsid w:val="00660F2E"/>
    <w:rsid w:val="00661E07"/>
    <w:rsid w:val="00662E85"/>
    <w:rsid w:val="00663440"/>
    <w:rsid w:val="0066451E"/>
    <w:rsid w:val="00664531"/>
    <w:rsid w:val="00664CA4"/>
    <w:rsid w:val="00665219"/>
    <w:rsid w:val="00665FD6"/>
    <w:rsid w:val="006660EA"/>
    <w:rsid w:val="00667FCC"/>
    <w:rsid w:val="00670455"/>
    <w:rsid w:val="00670C07"/>
    <w:rsid w:val="006723D3"/>
    <w:rsid w:val="00675F1B"/>
    <w:rsid w:val="00676BF0"/>
    <w:rsid w:val="00680231"/>
    <w:rsid w:val="006821CB"/>
    <w:rsid w:val="00682AA1"/>
    <w:rsid w:val="00683E31"/>
    <w:rsid w:val="00684E72"/>
    <w:rsid w:val="006868F0"/>
    <w:rsid w:val="00690344"/>
    <w:rsid w:val="00690A84"/>
    <w:rsid w:val="006913B9"/>
    <w:rsid w:val="00691BD7"/>
    <w:rsid w:val="00692704"/>
    <w:rsid w:val="00692E33"/>
    <w:rsid w:val="00693BFF"/>
    <w:rsid w:val="00694D39"/>
    <w:rsid w:val="006953B5"/>
    <w:rsid w:val="006972E5"/>
    <w:rsid w:val="00697D74"/>
    <w:rsid w:val="006A0977"/>
    <w:rsid w:val="006A2512"/>
    <w:rsid w:val="006A2DA5"/>
    <w:rsid w:val="006A5593"/>
    <w:rsid w:val="006A56C9"/>
    <w:rsid w:val="006A6ED3"/>
    <w:rsid w:val="006A7BE1"/>
    <w:rsid w:val="006A7EFA"/>
    <w:rsid w:val="006B0909"/>
    <w:rsid w:val="006B0FC4"/>
    <w:rsid w:val="006B10C1"/>
    <w:rsid w:val="006B10E6"/>
    <w:rsid w:val="006B1581"/>
    <w:rsid w:val="006B34DA"/>
    <w:rsid w:val="006B48C7"/>
    <w:rsid w:val="006B4B3A"/>
    <w:rsid w:val="006B57B5"/>
    <w:rsid w:val="006B7AD2"/>
    <w:rsid w:val="006C05E7"/>
    <w:rsid w:val="006C0890"/>
    <w:rsid w:val="006C1D76"/>
    <w:rsid w:val="006C1EE9"/>
    <w:rsid w:val="006C20B0"/>
    <w:rsid w:val="006C273E"/>
    <w:rsid w:val="006C2BD5"/>
    <w:rsid w:val="006C4760"/>
    <w:rsid w:val="006C4AA8"/>
    <w:rsid w:val="006C607B"/>
    <w:rsid w:val="006C6708"/>
    <w:rsid w:val="006C6960"/>
    <w:rsid w:val="006C7B2D"/>
    <w:rsid w:val="006D0832"/>
    <w:rsid w:val="006D0FD6"/>
    <w:rsid w:val="006D144E"/>
    <w:rsid w:val="006D3A78"/>
    <w:rsid w:val="006D457B"/>
    <w:rsid w:val="006D5C6A"/>
    <w:rsid w:val="006D5E66"/>
    <w:rsid w:val="006D6C69"/>
    <w:rsid w:val="006D6F53"/>
    <w:rsid w:val="006E08D6"/>
    <w:rsid w:val="006E0C18"/>
    <w:rsid w:val="006E0FC6"/>
    <w:rsid w:val="006E1006"/>
    <w:rsid w:val="006E1E1D"/>
    <w:rsid w:val="006E213A"/>
    <w:rsid w:val="006E2570"/>
    <w:rsid w:val="006E4026"/>
    <w:rsid w:val="006E4D98"/>
    <w:rsid w:val="006E51D3"/>
    <w:rsid w:val="006E6B71"/>
    <w:rsid w:val="006E6E38"/>
    <w:rsid w:val="006E77BF"/>
    <w:rsid w:val="006F0010"/>
    <w:rsid w:val="006F0D0D"/>
    <w:rsid w:val="006F148F"/>
    <w:rsid w:val="006F2051"/>
    <w:rsid w:val="006F20A0"/>
    <w:rsid w:val="006F27B2"/>
    <w:rsid w:val="006F3195"/>
    <w:rsid w:val="006F553B"/>
    <w:rsid w:val="006F59F6"/>
    <w:rsid w:val="006F6D5D"/>
    <w:rsid w:val="006F70B4"/>
    <w:rsid w:val="006F71DD"/>
    <w:rsid w:val="006F7D41"/>
    <w:rsid w:val="00700117"/>
    <w:rsid w:val="00701413"/>
    <w:rsid w:val="0070160B"/>
    <w:rsid w:val="007037A8"/>
    <w:rsid w:val="007053D6"/>
    <w:rsid w:val="00705B17"/>
    <w:rsid w:val="0070769C"/>
    <w:rsid w:val="007101F5"/>
    <w:rsid w:val="00710428"/>
    <w:rsid w:val="007105DC"/>
    <w:rsid w:val="0071138B"/>
    <w:rsid w:val="00712211"/>
    <w:rsid w:val="007123C1"/>
    <w:rsid w:val="00713325"/>
    <w:rsid w:val="00713B36"/>
    <w:rsid w:val="00716950"/>
    <w:rsid w:val="00717346"/>
    <w:rsid w:val="0072002D"/>
    <w:rsid w:val="00720738"/>
    <w:rsid w:val="00720E66"/>
    <w:rsid w:val="00721E9B"/>
    <w:rsid w:val="007228EB"/>
    <w:rsid w:val="007239A3"/>
    <w:rsid w:val="007258DB"/>
    <w:rsid w:val="00726034"/>
    <w:rsid w:val="00726D90"/>
    <w:rsid w:val="007278A8"/>
    <w:rsid w:val="00730C15"/>
    <w:rsid w:val="007316C2"/>
    <w:rsid w:val="00731C56"/>
    <w:rsid w:val="0073215A"/>
    <w:rsid w:val="007331D1"/>
    <w:rsid w:val="00733839"/>
    <w:rsid w:val="00734268"/>
    <w:rsid w:val="00735427"/>
    <w:rsid w:val="007360E0"/>
    <w:rsid w:val="00736326"/>
    <w:rsid w:val="00736FE0"/>
    <w:rsid w:val="007437E5"/>
    <w:rsid w:val="00743B34"/>
    <w:rsid w:val="007440D2"/>
    <w:rsid w:val="0074539C"/>
    <w:rsid w:val="007469E4"/>
    <w:rsid w:val="00747538"/>
    <w:rsid w:val="00747DC0"/>
    <w:rsid w:val="00747E17"/>
    <w:rsid w:val="00750633"/>
    <w:rsid w:val="00750C55"/>
    <w:rsid w:val="00751931"/>
    <w:rsid w:val="00752FB3"/>
    <w:rsid w:val="00753407"/>
    <w:rsid w:val="00754F3D"/>
    <w:rsid w:val="007565E0"/>
    <w:rsid w:val="00757A9C"/>
    <w:rsid w:val="00760C01"/>
    <w:rsid w:val="00760FC8"/>
    <w:rsid w:val="007616A4"/>
    <w:rsid w:val="00761711"/>
    <w:rsid w:val="00761967"/>
    <w:rsid w:val="00761BAD"/>
    <w:rsid w:val="007660C9"/>
    <w:rsid w:val="00766D39"/>
    <w:rsid w:val="0076723E"/>
    <w:rsid w:val="00767A22"/>
    <w:rsid w:val="00770791"/>
    <w:rsid w:val="00771439"/>
    <w:rsid w:val="00773347"/>
    <w:rsid w:val="0077338A"/>
    <w:rsid w:val="0077388B"/>
    <w:rsid w:val="00773F20"/>
    <w:rsid w:val="00774B02"/>
    <w:rsid w:val="0077587E"/>
    <w:rsid w:val="00775ACB"/>
    <w:rsid w:val="00776764"/>
    <w:rsid w:val="00776CE0"/>
    <w:rsid w:val="00781914"/>
    <w:rsid w:val="00781C4D"/>
    <w:rsid w:val="00782EFB"/>
    <w:rsid w:val="0078352E"/>
    <w:rsid w:val="00783F3D"/>
    <w:rsid w:val="007856A7"/>
    <w:rsid w:val="00785D29"/>
    <w:rsid w:val="00785E3D"/>
    <w:rsid w:val="00787BAF"/>
    <w:rsid w:val="00787F41"/>
    <w:rsid w:val="00791808"/>
    <w:rsid w:val="00792479"/>
    <w:rsid w:val="00792E87"/>
    <w:rsid w:val="00792EEB"/>
    <w:rsid w:val="00794011"/>
    <w:rsid w:val="007949AD"/>
    <w:rsid w:val="00795A09"/>
    <w:rsid w:val="00796AB6"/>
    <w:rsid w:val="00796DA5"/>
    <w:rsid w:val="00796E92"/>
    <w:rsid w:val="007973F8"/>
    <w:rsid w:val="007974FA"/>
    <w:rsid w:val="007A0035"/>
    <w:rsid w:val="007A113C"/>
    <w:rsid w:val="007A1564"/>
    <w:rsid w:val="007A167E"/>
    <w:rsid w:val="007A2C87"/>
    <w:rsid w:val="007A3D55"/>
    <w:rsid w:val="007A486F"/>
    <w:rsid w:val="007A4B56"/>
    <w:rsid w:val="007A54B9"/>
    <w:rsid w:val="007B1794"/>
    <w:rsid w:val="007B3394"/>
    <w:rsid w:val="007B3C25"/>
    <w:rsid w:val="007B3F42"/>
    <w:rsid w:val="007B4BD8"/>
    <w:rsid w:val="007B6083"/>
    <w:rsid w:val="007B614D"/>
    <w:rsid w:val="007B6EE7"/>
    <w:rsid w:val="007B757F"/>
    <w:rsid w:val="007B7A63"/>
    <w:rsid w:val="007C18F8"/>
    <w:rsid w:val="007C1938"/>
    <w:rsid w:val="007C2070"/>
    <w:rsid w:val="007C2B9A"/>
    <w:rsid w:val="007C3552"/>
    <w:rsid w:val="007C3837"/>
    <w:rsid w:val="007C3F8F"/>
    <w:rsid w:val="007C421F"/>
    <w:rsid w:val="007C480F"/>
    <w:rsid w:val="007C56A8"/>
    <w:rsid w:val="007C5DDF"/>
    <w:rsid w:val="007C6A55"/>
    <w:rsid w:val="007D155D"/>
    <w:rsid w:val="007D31A4"/>
    <w:rsid w:val="007D394C"/>
    <w:rsid w:val="007D3FE2"/>
    <w:rsid w:val="007D4BBE"/>
    <w:rsid w:val="007D578A"/>
    <w:rsid w:val="007D57E9"/>
    <w:rsid w:val="007D7910"/>
    <w:rsid w:val="007E0CBF"/>
    <w:rsid w:val="007E108E"/>
    <w:rsid w:val="007E34F8"/>
    <w:rsid w:val="007E43E0"/>
    <w:rsid w:val="007E6C57"/>
    <w:rsid w:val="007F003D"/>
    <w:rsid w:val="007F1DBC"/>
    <w:rsid w:val="007F26D6"/>
    <w:rsid w:val="007F4253"/>
    <w:rsid w:val="007F685A"/>
    <w:rsid w:val="0080084E"/>
    <w:rsid w:val="008028FF"/>
    <w:rsid w:val="0080534D"/>
    <w:rsid w:val="008058B9"/>
    <w:rsid w:val="00806525"/>
    <w:rsid w:val="0081046F"/>
    <w:rsid w:val="0081274A"/>
    <w:rsid w:val="008129E9"/>
    <w:rsid w:val="00812E78"/>
    <w:rsid w:val="008137C3"/>
    <w:rsid w:val="008146DE"/>
    <w:rsid w:val="00814892"/>
    <w:rsid w:val="00814DCE"/>
    <w:rsid w:val="008173FC"/>
    <w:rsid w:val="00817B69"/>
    <w:rsid w:val="00817F8E"/>
    <w:rsid w:val="00820093"/>
    <w:rsid w:val="00822CA3"/>
    <w:rsid w:val="008236D3"/>
    <w:rsid w:val="008239FA"/>
    <w:rsid w:val="00823D41"/>
    <w:rsid w:val="00824C71"/>
    <w:rsid w:val="008312F8"/>
    <w:rsid w:val="008318A4"/>
    <w:rsid w:val="008322DE"/>
    <w:rsid w:val="00833201"/>
    <w:rsid w:val="00834E6B"/>
    <w:rsid w:val="00835679"/>
    <w:rsid w:val="008359AD"/>
    <w:rsid w:val="00837237"/>
    <w:rsid w:val="00837793"/>
    <w:rsid w:val="00837CA7"/>
    <w:rsid w:val="0084030E"/>
    <w:rsid w:val="00840556"/>
    <w:rsid w:val="00840587"/>
    <w:rsid w:val="00840B75"/>
    <w:rsid w:val="00841476"/>
    <w:rsid w:val="00841D59"/>
    <w:rsid w:val="00842092"/>
    <w:rsid w:val="00843C61"/>
    <w:rsid w:val="00843D22"/>
    <w:rsid w:val="00844809"/>
    <w:rsid w:val="00845A78"/>
    <w:rsid w:val="00845C30"/>
    <w:rsid w:val="00846284"/>
    <w:rsid w:val="008471DD"/>
    <w:rsid w:val="0084732A"/>
    <w:rsid w:val="008500F7"/>
    <w:rsid w:val="00851471"/>
    <w:rsid w:val="0085512D"/>
    <w:rsid w:val="00855235"/>
    <w:rsid w:val="00855638"/>
    <w:rsid w:val="008558AA"/>
    <w:rsid w:val="00855D80"/>
    <w:rsid w:val="00856F6B"/>
    <w:rsid w:val="008578DF"/>
    <w:rsid w:val="00860C18"/>
    <w:rsid w:val="00864065"/>
    <w:rsid w:val="00864EC8"/>
    <w:rsid w:val="00865242"/>
    <w:rsid w:val="008656A5"/>
    <w:rsid w:val="0086714C"/>
    <w:rsid w:val="00867FA4"/>
    <w:rsid w:val="00870935"/>
    <w:rsid w:val="00870B3D"/>
    <w:rsid w:val="00870D0B"/>
    <w:rsid w:val="0087130F"/>
    <w:rsid w:val="008713E0"/>
    <w:rsid w:val="0087281F"/>
    <w:rsid w:val="008739C9"/>
    <w:rsid w:val="0087446D"/>
    <w:rsid w:val="00875936"/>
    <w:rsid w:val="00876979"/>
    <w:rsid w:val="00877FEE"/>
    <w:rsid w:val="00880870"/>
    <w:rsid w:val="00880919"/>
    <w:rsid w:val="00881548"/>
    <w:rsid w:val="00881E63"/>
    <w:rsid w:val="00883BB0"/>
    <w:rsid w:val="0088546C"/>
    <w:rsid w:val="0088605D"/>
    <w:rsid w:val="00886109"/>
    <w:rsid w:val="00886EF4"/>
    <w:rsid w:val="008915F6"/>
    <w:rsid w:val="00892331"/>
    <w:rsid w:val="00892E20"/>
    <w:rsid w:val="008933B1"/>
    <w:rsid w:val="008946C0"/>
    <w:rsid w:val="00894DC9"/>
    <w:rsid w:val="0089606F"/>
    <w:rsid w:val="00896432"/>
    <w:rsid w:val="008A0136"/>
    <w:rsid w:val="008A1E19"/>
    <w:rsid w:val="008A4232"/>
    <w:rsid w:val="008A4270"/>
    <w:rsid w:val="008A523C"/>
    <w:rsid w:val="008A57D0"/>
    <w:rsid w:val="008A5EE1"/>
    <w:rsid w:val="008A616A"/>
    <w:rsid w:val="008B15D1"/>
    <w:rsid w:val="008B18FD"/>
    <w:rsid w:val="008B3008"/>
    <w:rsid w:val="008B4021"/>
    <w:rsid w:val="008B461C"/>
    <w:rsid w:val="008C18F8"/>
    <w:rsid w:val="008C1E43"/>
    <w:rsid w:val="008C2F05"/>
    <w:rsid w:val="008C4F71"/>
    <w:rsid w:val="008C5D07"/>
    <w:rsid w:val="008C616A"/>
    <w:rsid w:val="008C6529"/>
    <w:rsid w:val="008C653C"/>
    <w:rsid w:val="008C65E3"/>
    <w:rsid w:val="008D2CFB"/>
    <w:rsid w:val="008D2D27"/>
    <w:rsid w:val="008D5071"/>
    <w:rsid w:val="008D6988"/>
    <w:rsid w:val="008D753E"/>
    <w:rsid w:val="008D7C0E"/>
    <w:rsid w:val="008E1BA8"/>
    <w:rsid w:val="008E41A1"/>
    <w:rsid w:val="008E47B7"/>
    <w:rsid w:val="008E51EF"/>
    <w:rsid w:val="008E56C5"/>
    <w:rsid w:val="008E639B"/>
    <w:rsid w:val="008E72D5"/>
    <w:rsid w:val="008F0F1B"/>
    <w:rsid w:val="008F17C0"/>
    <w:rsid w:val="008F18A9"/>
    <w:rsid w:val="008F20B5"/>
    <w:rsid w:val="008F22E0"/>
    <w:rsid w:val="008F2D52"/>
    <w:rsid w:val="008F3D66"/>
    <w:rsid w:val="008F45E6"/>
    <w:rsid w:val="008F4AA1"/>
    <w:rsid w:val="008F4CEA"/>
    <w:rsid w:val="008F5262"/>
    <w:rsid w:val="008F58D3"/>
    <w:rsid w:val="008F609E"/>
    <w:rsid w:val="00900537"/>
    <w:rsid w:val="009009D6"/>
    <w:rsid w:val="009023AD"/>
    <w:rsid w:val="00902483"/>
    <w:rsid w:val="009030EE"/>
    <w:rsid w:val="009049A5"/>
    <w:rsid w:val="00904E15"/>
    <w:rsid w:val="00904F36"/>
    <w:rsid w:val="00905247"/>
    <w:rsid w:val="009055E8"/>
    <w:rsid w:val="00905E2E"/>
    <w:rsid w:val="00906286"/>
    <w:rsid w:val="00906E27"/>
    <w:rsid w:val="009115A2"/>
    <w:rsid w:val="009139F0"/>
    <w:rsid w:val="0091423A"/>
    <w:rsid w:val="0091466B"/>
    <w:rsid w:val="00914869"/>
    <w:rsid w:val="009152CF"/>
    <w:rsid w:val="00916A6F"/>
    <w:rsid w:val="00917137"/>
    <w:rsid w:val="0091776C"/>
    <w:rsid w:val="00921211"/>
    <w:rsid w:val="00922342"/>
    <w:rsid w:val="009233F1"/>
    <w:rsid w:val="00923FAA"/>
    <w:rsid w:val="00924E22"/>
    <w:rsid w:val="00925082"/>
    <w:rsid w:val="00925289"/>
    <w:rsid w:val="00926FF2"/>
    <w:rsid w:val="0092715E"/>
    <w:rsid w:val="00927330"/>
    <w:rsid w:val="0093358D"/>
    <w:rsid w:val="009335F5"/>
    <w:rsid w:val="00933EE8"/>
    <w:rsid w:val="00934279"/>
    <w:rsid w:val="009347BB"/>
    <w:rsid w:val="009352E8"/>
    <w:rsid w:val="00935A0A"/>
    <w:rsid w:val="009405A5"/>
    <w:rsid w:val="00940D35"/>
    <w:rsid w:val="00943013"/>
    <w:rsid w:val="0094399A"/>
    <w:rsid w:val="00945118"/>
    <w:rsid w:val="0094639B"/>
    <w:rsid w:val="00947B63"/>
    <w:rsid w:val="00947F9B"/>
    <w:rsid w:val="009530DE"/>
    <w:rsid w:val="0095366D"/>
    <w:rsid w:val="009536DB"/>
    <w:rsid w:val="00955253"/>
    <w:rsid w:val="009552E3"/>
    <w:rsid w:val="009553B3"/>
    <w:rsid w:val="009565A1"/>
    <w:rsid w:val="009567C8"/>
    <w:rsid w:val="0096060C"/>
    <w:rsid w:val="00960A09"/>
    <w:rsid w:val="00961993"/>
    <w:rsid w:val="00961B68"/>
    <w:rsid w:val="009645B7"/>
    <w:rsid w:val="0096576F"/>
    <w:rsid w:val="00965E3C"/>
    <w:rsid w:val="009665C0"/>
    <w:rsid w:val="009665FB"/>
    <w:rsid w:val="00967C51"/>
    <w:rsid w:val="00970C97"/>
    <w:rsid w:val="00970E0E"/>
    <w:rsid w:val="009716CF"/>
    <w:rsid w:val="00971C00"/>
    <w:rsid w:val="00971F95"/>
    <w:rsid w:val="00971FA5"/>
    <w:rsid w:val="009743E1"/>
    <w:rsid w:val="00974C98"/>
    <w:rsid w:val="00974CE7"/>
    <w:rsid w:val="00976477"/>
    <w:rsid w:val="009764A0"/>
    <w:rsid w:val="00976644"/>
    <w:rsid w:val="00976DE8"/>
    <w:rsid w:val="0097700C"/>
    <w:rsid w:val="009776AD"/>
    <w:rsid w:val="00977C61"/>
    <w:rsid w:val="00983FED"/>
    <w:rsid w:val="00985BB0"/>
    <w:rsid w:val="00986219"/>
    <w:rsid w:val="00990CCB"/>
    <w:rsid w:val="00990D1C"/>
    <w:rsid w:val="00992042"/>
    <w:rsid w:val="00992896"/>
    <w:rsid w:val="00994908"/>
    <w:rsid w:val="00996641"/>
    <w:rsid w:val="00996952"/>
    <w:rsid w:val="009A0F6C"/>
    <w:rsid w:val="009A2061"/>
    <w:rsid w:val="009A222A"/>
    <w:rsid w:val="009A2827"/>
    <w:rsid w:val="009A317E"/>
    <w:rsid w:val="009A33F4"/>
    <w:rsid w:val="009A402B"/>
    <w:rsid w:val="009A4C21"/>
    <w:rsid w:val="009A596E"/>
    <w:rsid w:val="009A75F1"/>
    <w:rsid w:val="009A77BA"/>
    <w:rsid w:val="009A7A8F"/>
    <w:rsid w:val="009B11B6"/>
    <w:rsid w:val="009B35A9"/>
    <w:rsid w:val="009B4224"/>
    <w:rsid w:val="009B4680"/>
    <w:rsid w:val="009B6546"/>
    <w:rsid w:val="009B6759"/>
    <w:rsid w:val="009B6B03"/>
    <w:rsid w:val="009B6BC6"/>
    <w:rsid w:val="009C049F"/>
    <w:rsid w:val="009C30F5"/>
    <w:rsid w:val="009C3AD2"/>
    <w:rsid w:val="009C438D"/>
    <w:rsid w:val="009C724D"/>
    <w:rsid w:val="009C7688"/>
    <w:rsid w:val="009D1CD1"/>
    <w:rsid w:val="009D20D5"/>
    <w:rsid w:val="009D22DC"/>
    <w:rsid w:val="009D2A1E"/>
    <w:rsid w:val="009D354F"/>
    <w:rsid w:val="009D3A24"/>
    <w:rsid w:val="009D404D"/>
    <w:rsid w:val="009D4E6A"/>
    <w:rsid w:val="009D5267"/>
    <w:rsid w:val="009D5E77"/>
    <w:rsid w:val="009D7043"/>
    <w:rsid w:val="009D7DDE"/>
    <w:rsid w:val="009D7E29"/>
    <w:rsid w:val="009E058D"/>
    <w:rsid w:val="009E0B25"/>
    <w:rsid w:val="009E1081"/>
    <w:rsid w:val="009E1819"/>
    <w:rsid w:val="009E2AF1"/>
    <w:rsid w:val="009E2FCE"/>
    <w:rsid w:val="009E3375"/>
    <w:rsid w:val="009E4799"/>
    <w:rsid w:val="009E6C18"/>
    <w:rsid w:val="009E7038"/>
    <w:rsid w:val="009E7394"/>
    <w:rsid w:val="009F0C1F"/>
    <w:rsid w:val="009F22E5"/>
    <w:rsid w:val="009F2CE7"/>
    <w:rsid w:val="009F2D28"/>
    <w:rsid w:val="009F3D2A"/>
    <w:rsid w:val="009F425E"/>
    <w:rsid w:val="009F426C"/>
    <w:rsid w:val="009F5E51"/>
    <w:rsid w:val="009F7046"/>
    <w:rsid w:val="00A015BE"/>
    <w:rsid w:val="00A01CAE"/>
    <w:rsid w:val="00A02043"/>
    <w:rsid w:val="00A050AE"/>
    <w:rsid w:val="00A06214"/>
    <w:rsid w:val="00A06B77"/>
    <w:rsid w:val="00A06D4B"/>
    <w:rsid w:val="00A07624"/>
    <w:rsid w:val="00A07BB6"/>
    <w:rsid w:val="00A10285"/>
    <w:rsid w:val="00A10672"/>
    <w:rsid w:val="00A10DF2"/>
    <w:rsid w:val="00A118D6"/>
    <w:rsid w:val="00A118F7"/>
    <w:rsid w:val="00A12621"/>
    <w:rsid w:val="00A12F67"/>
    <w:rsid w:val="00A1325F"/>
    <w:rsid w:val="00A1334E"/>
    <w:rsid w:val="00A159BB"/>
    <w:rsid w:val="00A15B08"/>
    <w:rsid w:val="00A16A78"/>
    <w:rsid w:val="00A16FB1"/>
    <w:rsid w:val="00A20536"/>
    <w:rsid w:val="00A2068B"/>
    <w:rsid w:val="00A2099A"/>
    <w:rsid w:val="00A2201E"/>
    <w:rsid w:val="00A22E86"/>
    <w:rsid w:val="00A23449"/>
    <w:rsid w:val="00A2396C"/>
    <w:rsid w:val="00A240AC"/>
    <w:rsid w:val="00A24DA3"/>
    <w:rsid w:val="00A256A7"/>
    <w:rsid w:val="00A25E51"/>
    <w:rsid w:val="00A26E61"/>
    <w:rsid w:val="00A2771F"/>
    <w:rsid w:val="00A30722"/>
    <w:rsid w:val="00A30B67"/>
    <w:rsid w:val="00A31C78"/>
    <w:rsid w:val="00A32327"/>
    <w:rsid w:val="00A3316F"/>
    <w:rsid w:val="00A33780"/>
    <w:rsid w:val="00A33AE9"/>
    <w:rsid w:val="00A3532D"/>
    <w:rsid w:val="00A35B9B"/>
    <w:rsid w:val="00A36016"/>
    <w:rsid w:val="00A376CD"/>
    <w:rsid w:val="00A40454"/>
    <w:rsid w:val="00A42D6F"/>
    <w:rsid w:val="00A44226"/>
    <w:rsid w:val="00A44A32"/>
    <w:rsid w:val="00A44E73"/>
    <w:rsid w:val="00A4526C"/>
    <w:rsid w:val="00A4706F"/>
    <w:rsid w:val="00A50260"/>
    <w:rsid w:val="00A50869"/>
    <w:rsid w:val="00A5124B"/>
    <w:rsid w:val="00A51FB9"/>
    <w:rsid w:val="00A52180"/>
    <w:rsid w:val="00A52977"/>
    <w:rsid w:val="00A531E8"/>
    <w:rsid w:val="00A5396D"/>
    <w:rsid w:val="00A55C85"/>
    <w:rsid w:val="00A56981"/>
    <w:rsid w:val="00A601A4"/>
    <w:rsid w:val="00A60A1A"/>
    <w:rsid w:val="00A60FB2"/>
    <w:rsid w:val="00A6254E"/>
    <w:rsid w:val="00A646DC"/>
    <w:rsid w:val="00A66E7B"/>
    <w:rsid w:val="00A727CB"/>
    <w:rsid w:val="00A73A30"/>
    <w:rsid w:val="00A7666B"/>
    <w:rsid w:val="00A76814"/>
    <w:rsid w:val="00A76F4F"/>
    <w:rsid w:val="00A77D7E"/>
    <w:rsid w:val="00A80083"/>
    <w:rsid w:val="00A8020B"/>
    <w:rsid w:val="00A8067A"/>
    <w:rsid w:val="00A81752"/>
    <w:rsid w:val="00A8385D"/>
    <w:rsid w:val="00A83E25"/>
    <w:rsid w:val="00A85FC0"/>
    <w:rsid w:val="00A86369"/>
    <w:rsid w:val="00A8720B"/>
    <w:rsid w:val="00A87A57"/>
    <w:rsid w:val="00A907E1"/>
    <w:rsid w:val="00A9108F"/>
    <w:rsid w:val="00A91214"/>
    <w:rsid w:val="00A92393"/>
    <w:rsid w:val="00A92572"/>
    <w:rsid w:val="00A92BD7"/>
    <w:rsid w:val="00A92CC5"/>
    <w:rsid w:val="00AA067D"/>
    <w:rsid w:val="00AA119B"/>
    <w:rsid w:val="00AA44AD"/>
    <w:rsid w:val="00AA4DF8"/>
    <w:rsid w:val="00AA65FB"/>
    <w:rsid w:val="00AB1DB4"/>
    <w:rsid w:val="00AB35CF"/>
    <w:rsid w:val="00AB3A7D"/>
    <w:rsid w:val="00AB4616"/>
    <w:rsid w:val="00AB4DA8"/>
    <w:rsid w:val="00AB50E0"/>
    <w:rsid w:val="00AB594A"/>
    <w:rsid w:val="00AB7308"/>
    <w:rsid w:val="00AB78F6"/>
    <w:rsid w:val="00AC0827"/>
    <w:rsid w:val="00AC21FD"/>
    <w:rsid w:val="00AC48AF"/>
    <w:rsid w:val="00AC682B"/>
    <w:rsid w:val="00AC7854"/>
    <w:rsid w:val="00AC7A74"/>
    <w:rsid w:val="00AD031B"/>
    <w:rsid w:val="00AD0342"/>
    <w:rsid w:val="00AD32C3"/>
    <w:rsid w:val="00AD39C7"/>
    <w:rsid w:val="00AD4E54"/>
    <w:rsid w:val="00AD6A49"/>
    <w:rsid w:val="00AD6C96"/>
    <w:rsid w:val="00AE0992"/>
    <w:rsid w:val="00AE0BDA"/>
    <w:rsid w:val="00AE0CE5"/>
    <w:rsid w:val="00AE1588"/>
    <w:rsid w:val="00AE1A14"/>
    <w:rsid w:val="00AE2104"/>
    <w:rsid w:val="00AE2E32"/>
    <w:rsid w:val="00AE3723"/>
    <w:rsid w:val="00AE3A93"/>
    <w:rsid w:val="00AE4853"/>
    <w:rsid w:val="00AE51E2"/>
    <w:rsid w:val="00AE687B"/>
    <w:rsid w:val="00AE76DA"/>
    <w:rsid w:val="00AE7B39"/>
    <w:rsid w:val="00AF03B4"/>
    <w:rsid w:val="00AF2901"/>
    <w:rsid w:val="00AF3085"/>
    <w:rsid w:val="00AF4425"/>
    <w:rsid w:val="00AF4B66"/>
    <w:rsid w:val="00AF4C1C"/>
    <w:rsid w:val="00AF5041"/>
    <w:rsid w:val="00AF52D1"/>
    <w:rsid w:val="00AF5D7C"/>
    <w:rsid w:val="00AF5E9F"/>
    <w:rsid w:val="00AF647A"/>
    <w:rsid w:val="00AF744A"/>
    <w:rsid w:val="00B00B6A"/>
    <w:rsid w:val="00B02B11"/>
    <w:rsid w:val="00B035AD"/>
    <w:rsid w:val="00B037A9"/>
    <w:rsid w:val="00B042FE"/>
    <w:rsid w:val="00B04FBB"/>
    <w:rsid w:val="00B05016"/>
    <w:rsid w:val="00B053CE"/>
    <w:rsid w:val="00B07ABF"/>
    <w:rsid w:val="00B102A0"/>
    <w:rsid w:val="00B10676"/>
    <w:rsid w:val="00B10F78"/>
    <w:rsid w:val="00B1106D"/>
    <w:rsid w:val="00B11601"/>
    <w:rsid w:val="00B11E64"/>
    <w:rsid w:val="00B1238F"/>
    <w:rsid w:val="00B137FA"/>
    <w:rsid w:val="00B13FF1"/>
    <w:rsid w:val="00B14848"/>
    <w:rsid w:val="00B156C9"/>
    <w:rsid w:val="00B15926"/>
    <w:rsid w:val="00B17B87"/>
    <w:rsid w:val="00B22499"/>
    <w:rsid w:val="00B2251F"/>
    <w:rsid w:val="00B2317C"/>
    <w:rsid w:val="00B233CF"/>
    <w:rsid w:val="00B257FB"/>
    <w:rsid w:val="00B25D23"/>
    <w:rsid w:val="00B274D2"/>
    <w:rsid w:val="00B31468"/>
    <w:rsid w:val="00B321B4"/>
    <w:rsid w:val="00B33C97"/>
    <w:rsid w:val="00B33D53"/>
    <w:rsid w:val="00B3417D"/>
    <w:rsid w:val="00B37C35"/>
    <w:rsid w:val="00B40C95"/>
    <w:rsid w:val="00B41088"/>
    <w:rsid w:val="00B41485"/>
    <w:rsid w:val="00B422A6"/>
    <w:rsid w:val="00B4233E"/>
    <w:rsid w:val="00B42B0E"/>
    <w:rsid w:val="00B43218"/>
    <w:rsid w:val="00B43D5E"/>
    <w:rsid w:val="00B4407D"/>
    <w:rsid w:val="00B457F6"/>
    <w:rsid w:val="00B459C2"/>
    <w:rsid w:val="00B4630C"/>
    <w:rsid w:val="00B50F8D"/>
    <w:rsid w:val="00B51439"/>
    <w:rsid w:val="00B51738"/>
    <w:rsid w:val="00B5213A"/>
    <w:rsid w:val="00B53585"/>
    <w:rsid w:val="00B54EDB"/>
    <w:rsid w:val="00B57457"/>
    <w:rsid w:val="00B57973"/>
    <w:rsid w:val="00B6094D"/>
    <w:rsid w:val="00B62895"/>
    <w:rsid w:val="00B639C3"/>
    <w:rsid w:val="00B64B80"/>
    <w:rsid w:val="00B6538A"/>
    <w:rsid w:val="00B6579D"/>
    <w:rsid w:val="00B6626E"/>
    <w:rsid w:val="00B6665F"/>
    <w:rsid w:val="00B67098"/>
    <w:rsid w:val="00B672BA"/>
    <w:rsid w:val="00B7069A"/>
    <w:rsid w:val="00B70E02"/>
    <w:rsid w:val="00B71ED3"/>
    <w:rsid w:val="00B73603"/>
    <w:rsid w:val="00B737B8"/>
    <w:rsid w:val="00B7416E"/>
    <w:rsid w:val="00B74472"/>
    <w:rsid w:val="00B75D46"/>
    <w:rsid w:val="00B7604F"/>
    <w:rsid w:val="00B81023"/>
    <w:rsid w:val="00B8171D"/>
    <w:rsid w:val="00B819AA"/>
    <w:rsid w:val="00B81A15"/>
    <w:rsid w:val="00B84705"/>
    <w:rsid w:val="00B84C3E"/>
    <w:rsid w:val="00B85B40"/>
    <w:rsid w:val="00B878CA"/>
    <w:rsid w:val="00B87EA5"/>
    <w:rsid w:val="00B90089"/>
    <w:rsid w:val="00B90CA6"/>
    <w:rsid w:val="00B90CA8"/>
    <w:rsid w:val="00B911FC"/>
    <w:rsid w:val="00B92120"/>
    <w:rsid w:val="00B927DC"/>
    <w:rsid w:val="00B941D8"/>
    <w:rsid w:val="00B95F57"/>
    <w:rsid w:val="00B96B50"/>
    <w:rsid w:val="00B97F10"/>
    <w:rsid w:val="00BA0E8F"/>
    <w:rsid w:val="00BA1052"/>
    <w:rsid w:val="00BA3A2C"/>
    <w:rsid w:val="00BA3A43"/>
    <w:rsid w:val="00BA4662"/>
    <w:rsid w:val="00BA47A8"/>
    <w:rsid w:val="00BA4ABA"/>
    <w:rsid w:val="00BA4B38"/>
    <w:rsid w:val="00BA5D2F"/>
    <w:rsid w:val="00BA61CD"/>
    <w:rsid w:val="00BA62A2"/>
    <w:rsid w:val="00BA664F"/>
    <w:rsid w:val="00BB0B4A"/>
    <w:rsid w:val="00BB1049"/>
    <w:rsid w:val="00BB1B5A"/>
    <w:rsid w:val="00BB39B4"/>
    <w:rsid w:val="00BB4433"/>
    <w:rsid w:val="00BB504A"/>
    <w:rsid w:val="00BB7714"/>
    <w:rsid w:val="00BB78AA"/>
    <w:rsid w:val="00BB7D3E"/>
    <w:rsid w:val="00BC032A"/>
    <w:rsid w:val="00BC079D"/>
    <w:rsid w:val="00BC0B20"/>
    <w:rsid w:val="00BC434C"/>
    <w:rsid w:val="00BC44DE"/>
    <w:rsid w:val="00BC49A0"/>
    <w:rsid w:val="00BC627C"/>
    <w:rsid w:val="00BC69D6"/>
    <w:rsid w:val="00BC7F14"/>
    <w:rsid w:val="00BD10CF"/>
    <w:rsid w:val="00BD11E6"/>
    <w:rsid w:val="00BD333E"/>
    <w:rsid w:val="00BD390D"/>
    <w:rsid w:val="00BD3AAC"/>
    <w:rsid w:val="00BD3C09"/>
    <w:rsid w:val="00BD3DC5"/>
    <w:rsid w:val="00BD3DF1"/>
    <w:rsid w:val="00BD551D"/>
    <w:rsid w:val="00BD5580"/>
    <w:rsid w:val="00BD57E8"/>
    <w:rsid w:val="00BD5A5A"/>
    <w:rsid w:val="00BD5CDA"/>
    <w:rsid w:val="00BD613B"/>
    <w:rsid w:val="00BD64DB"/>
    <w:rsid w:val="00BD6CDC"/>
    <w:rsid w:val="00BD6EBF"/>
    <w:rsid w:val="00BD704F"/>
    <w:rsid w:val="00BD7DC6"/>
    <w:rsid w:val="00BE0AF6"/>
    <w:rsid w:val="00BE12FC"/>
    <w:rsid w:val="00BE1FCF"/>
    <w:rsid w:val="00BE2043"/>
    <w:rsid w:val="00BE3B71"/>
    <w:rsid w:val="00BE45D3"/>
    <w:rsid w:val="00BE4A46"/>
    <w:rsid w:val="00BF0466"/>
    <w:rsid w:val="00BF0685"/>
    <w:rsid w:val="00BF256B"/>
    <w:rsid w:val="00BF3155"/>
    <w:rsid w:val="00BF4D11"/>
    <w:rsid w:val="00BF4E57"/>
    <w:rsid w:val="00BF5074"/>
    <w:rsid w:val="00BF55EF"/>
    <w:rsid w:val="00BF5AA5"/>
    <w:rsid w:val="00BF5ACA"/>
    <w:rsid w:val="00BF6389"/>
    <w:rsid w:val="00BF6FC6"/>
    <w:rsid w:val="00BF726E"/>
    <w:rsid w:val="00BF7318"/>
    <w:rsid w:val="00BF79D6"/>
    <w:rsid w:val="00BF7DA7"/>
    <w:rsid w:val="00C0077C"/>
    <w:rsid w:val="00C00E3E"/>
    <w:rsid w:val="00C01966"/>
    <w:rsid w:val="00C02B86"/>
    <w:rsid w:val="00C045D6"/>
    <w:rsid w:val="00C04BF6"/>
    <w:rsid w:val="00C05532"/>
    <w:rsid w:val="00C05742"/>
    <w:rsid w:val="00C06044"/>
    <w:rsid w:val="00C103BB"/>
    <w:rsid w:val="00C10766"/>
    <w:rsid w:val="00C10B16"/>
    <w:rsid w:val="00C10E1D"/>
    <w:rsid w:val="00C11FF4"/>
    <w:rsid w:val="00C12D3E"/>
    <w:rsid w:val="00C15A38"/>
    <w:rsid w:val="00C1617F"/>
    <w:rsid w:val="00C166CC"/>
    <w:rsid w:val="00C170BA"/>
    <w:rsid w:val="00C1734C"/>
    <w:rsid w:val="00C204ED"/>
    <w:rsid w:val="00C20DB1"/>
    <w:rsid w:val="00C2100D"/>
    <w:rsid w:val="00C22748"/>
    <w:rsid w:val="00C2289B"/>
    <w:rsid w:val="00C22A65"/>
    <w:rsid w:val="00C22DAF"/>
    <w:rsid w:val="00C22DC0"/>
    <w:rsid w:val="00C24F0E"/>
    <w:rsid w:val="00C2529F"/>
    <w:rsid w:val="00C26280"/>
    <w:rsid w:val="00C30246"/>
    <w:rsid w:val="00C30766"/>
    <w:rsid w:val="00C30C80"/>
    <w:rsid w:val="00C3160A"/>
    <w:rsid w:val="00C31A32"/>
    <w:rsid w:val="00C31B65"/>
    <w:rsid w:val="00C32F96"/>
    <w:rsid w:val="00C34677"/>
    <w:rsid w:val="00C34C06"/>
    <w:rsid w:val="00C34D09"/>
    <w:rsid w:val="00C361A0"/>
    <w:rsid w:val="00C36BB4"/>
    <w:rsid w:val="00C375FF"/>
    <w:rsid w:val="00C37D7B"/>
    <w:rsid w:val="00C41937"/>
    <w:rsid w:val="00C41972"/>
    <w:rsid w:val="00C43A07"/>
    <w:rsid w:val="00C43BF7"/>
    <w:rsid w:val="00C43C67"/>
    <w:rsid w:val="00C43DB6"/>
    <w:rsid w:val="00C444BC"/>
    <w:rsid w:val="00C4624D"/>
    <w:rsid w:val="00C463B1"/>
    <w:rsid w:val="00C46805"/>
    <w:rsid w:val="00C51834"/>
    <w:rsid w:val="00C5191F"/>
    <w:rsid w:val="00C51B28"/>
    <w:rsid w:val="00C5221F"/>
    <w:rsid w:val="00C551FB"/>
    <w:rsid w:val="00C55445"/>
    <w:rsid w:val="00C56A1A"/>
    <w:rsid w:val="00C57163"/>
    <w:rsid w:val="00C62411"/>
    <w:rsid w:val="00C63551"/>
    <w:rsid w:val="00C6378C"/>
    <w:rsid w:val="00C637F3"/>
    <w:rsid w:val="00C6412D"/>
    <w:rsid w:val="00C6650C"/>
    <w:rsid w:val="00C668D5"/>
    <w:rsid w:val="00C70E2C"/>
    <w:rsid w:val="00C70EB5"/>
    <w:rsid w:val="00C71CEF"/>
    <w:rsid w:val="00C72DA9"/>
    <w:rsid w:val="00C7391F"/>
    <w:rsid w:val="00C73F93"/>
    <w:rsid w:val="00C74091"/>
    <w:rsid w:val="00C76ED4"/>
    <w:rsid w:val="00C7711B"/>
    <w:rsid w:val="00C7784D"/>
    <w:rsid w:val="00C77C89"/>
    <w:rsid w:val="00C80789"/>
    <w:rsid w:val="00C8207C"/>
    <w:rsid w:val="00C82F7C"/>
    <w:rsid w:val="00C8337C"/>
    <w:rsid w:val="00C843B1"/>
    <w:rsid w:val="00C84EBF"/>
    <w:rsid w:val="00C87B21"/>
    <w:rsid w:val="00C9452B"/>
    <w:rsid w:val="00C948A5"/>
    <w:rsid w:val="00C94B67"/>
    <w:rsid w:val="00C97810"/>
    <w:rsid w:val="00CA05AF"/>
    <w:rsid w:val="00CA082F"/>
    <w:rsid w:val="00CA203C"/>
    <w:rsid w:val="00CA2495"/>
    <w:rsid w:val="00CA54E5"/>
    <w:rsid w:val="00CA57FA"/>
    <w:rsid w:val="00CA65FF"/>
    <w:rsid w:val="00CA6D6F"/>
    <w:rsid w:val="00CA772A"/>
    <w:rsid w:val="00CB2BA7"/>
    <w:rsid w:val="00CB2BED"/>
    <w:rsid w:val="00CB3D23"/>
    <w:rsid w:val="00CB4866"/>
    <w:rsid w:val="00CB4DEE"/>
    <w:rsid w:val="00CB5E8D"/>
    <w:rsid w:val="00CB686E"/>
    <w:rsid w:val="00CC1D41"/>
    <w:rsid w:val="00CC206E"/>
    <w:rsid w:val="00CC45D8"/>
    <w:rsid w:val="00CC5EC1"/>
    <w:rsid w:val="00CC7628"/>
    <w:rsid w:val="00CC79DF"/>
    <w:rsid w:val="00CD08ED"/>
    <w:rsid w:val="00CD142B"/>
    <w:rsid w:val="00CD2E40"/>
    <w:rsid w:val="00CD30A7"/>
    <w:rsid w:val="00CD3D77"/>
    <w:rsid w:val="00CD51A0"/>
    <w:rsid w:val="00CD6F9D"/>
    <w:rsid w:val="00CD763C"/>
    <w:rsid w:val="00CD79E8"/>
    <w:rsid w:val="00CE035A"/>
    <w:rsid w:val="00CE0B64"/>
    <w:rsid w:val="00CE1909"/>
    <w:rsid w:val="00CE3EF7"/>
    <w:rsid w:val="00CE4978"/>
    <w:rsid w:val="00CE5C34"/>
    <w:rsid w:val="00CE6064"/>
    <w:rsid w:val="00CE6FEE"/>
    <w:rsid w:val="00CF0724"/>
    <w:rsid w:val="00CF19FD"/>
    <w:rsid w:val="00CF1CD2"/>
    <w:rsid w:val="00CF1E91"/>
    <w:rsid w:val="00CF38D3"/>
    <w:rsid w:val="00CF6EC8"/>
    <w:rsid w:val="00CF7890"/>
    <w:rsid w:val="00CF7C43"/>
    <w:rsid w:val="00D004B0"/>
    <w:rsid w:val="00D0051B"/>
    <w:rsid w:val="00D00794"/>
    <w:rsid w:val="00D01000"/>
    <w:rsid w:val="00D0163E"/>
    <w:rsid w:val="00D02068"/>
    <w:rsid w:val="00D024BB"/>
    <w:rsid w:val="00D03F8F"/>
    <w:rsid w:val="00D04E1A"/>
    <w:rsid w:val="00D05C48"/>
    <w:rsid w:val="00D075E0"/>
    <w:rsid w:val="00D1032B"/>
    <w:rsid w:val="00D11376"/>
    <w:rsid w:val="00D117F9"/>
    <w:rsid w:val="00D1195C"/>
    <w:rsid w:val="00D11D0F"/>
    <w:rsid w:val="00D126E3"/>
    <w:rsid w:val="00D12B1E"/>
    <w:rsid w:val="00D13AB8"/>
    <w:rsid w:val="00D14544"/>
    <w:rsid w:val="00D20077"/>
    <w:rsid w:val="00D2071C"/>
    <w:rsid w:val="00D20B41"/>
    <w:rsid w:val="00D20E50"/>
    <w:rsid w:val="00D214D0"/>
    <w:rsid w:val="00D219DB"/>
    <w:rsid w:val="00D21E32"/>
    <w:rsid w:val="00D21F31"/>
    <w:rsid w:val="00D2214F"/>
    <w:rsid w:val="00D22742"/>
    <w:rsid w:val="00D22F58"/>
    <w:rsid w:val="00D23B8B"/>
    <w:rsid w:val="00D26D8A"/>
    <w:rsid w:val="00D301AC"/>
    <w:rsid w:val="00D30F02"/>
    <w:rsid w:val="00D311CA"/>
    <w:rsid w:val="00D33BC2"/>
    <w:rsid w:val="00D343A5"/>
    <w:rsid w:val="00D35289"/>
    <w:rsid w:val="00D35DB2"/>
    <w:rsid w:val="00D36483"/>
    <w:rsid w:val="00D36668"/>
    <w:rsid w:val="00D36717"/>
    <w:rsid w:val="00D36E89"/>
    <w:rsid w:val="00D3724F"/>
    <w:rsid w:val="00D37781"/>
    <w:rsid w:val="00D4124D"/>
    <w:rsid w:val="00D42956"/>
    <w:rsid w:val="00D439CD"/>
    <w:rsid w:val="00D43D7B"/>
    <w:rsid w:val="00D44119"/>
    <w:rsid w:val="00D44347"/>
    <w:rsid w:val="00D4487B"/>
    <w:rsid w:val="00D44B00"/>
    <w:rsid w:val="00D46075"/>
    <w:rsid w:val="00D4742E"/>
    <w:rsid w:val="00D500CB"/>
    <w:rsid w:val="00D5063F"/>
    <w:rsid w:val="00D50FE4"/>
    <w:rsid w:val="00D51877"/>
    <w:rsid w:val="00D525F7"/>
    <w:rsid w:val="00D53DF3"/>
    <w:rsid w:val="00D54811"/>
    <w:rsid w:val="00D54C60"/>
    <w:rsid w:val="00D54CCE"/>
    <w:rsid w:val="00D54FD1"/>
    <w:rsid w:val="00D5514C"/>
    <w:rsid w:val="00D5527E"/>
    <w:rsid w:val="00D558A2"/>
    <w:rsid w:val="00D57BDA"/>
    <w:rsid w:val="00D62DF6"/>
    <w:rsid w:val="00D63088"/>
    <w:rsid w:val="00D65403"/>
    <w:rsid w:val="00D67427"/>
    <w:rsid w:val="00D67B35"/>
    <w:rsid w:val="00D701C6"/>
    <w:rsid w:val="00D705CE"/>
    <w:rsid w:val="00D725B1"/>
    <w:rsid w:val="00D7394C"/>
    <w:rsid w:val="00D74292"/>
    <w:rsid w:val="00D748A5"/>
    <w:rsid w:val="00D74BB2"/>
    <w:rsid w:val="00D74DED"/>
    <w:rsid w:val="00D75475"/>
    <w:rsid w:val="00D81667"/>
    <w:rsid w:val="00D81AC6"/>
    <w:rsid w:val="00D82080"/>
    <w:rsid w:val="00D82836"/>
    <w:rsid w:val="00D84085"/>
    <w:rsid w:val="00D84344"/>
    <w:rsid w:val="00D84433"/>
    <w:rsid w:val="00D85C6C"/>
    <w:rsid w:val="00D86488"/>
    <w:rsid w:val="00D875C5"/>
    <w:rsid w:val="00D90D3F"/>
    <w:rsid w:val="00D912BB"/>
    <w:rsid w:val="00D91592"/>
    <w:rsid w:val="00D915D1"/>
    <w:rsid w:val="00D93E46"/>
    <w:rsid w:val="00D94406"/>
    <w:rsid w:val="00D957CD"/>
    <w:rsid w:val="00D9606F"/>
    <w:rsid w:val="00DA2538"/>
    <w:rsid w:val="00DA2DC0"/>
    <w:rsid w:val="00DA32F1"/>
    <w:rsid w:val="00DA3739"/>
    <w:rsid w:val="00DA424E"/>
    <w:rsid w:val="00DA4D6C"/>
    <w:rsid w:val="00DA531B"/>
    <w:rsid w:val="00DB15DD"/>
    <w:rsid w:val="00DB22C5"/>
    <w:rsid w:val="00DB23B2"/>
    <w:rsid w:val="00DB34F1"/>
    <w:rsid w:val="00DB49B9"/>
    <w:rsid w:val="00DB5E28"/>
    <w:rsid w:val="00DB65D9"/>
    <w:rsid w:val="00DB719B"/>
    <w:rsid w:val="00DB7601"/>
    <w:rsid w:val="00DC49FB"/>
    <w:rsid w:val="00DC4B5B"/>
    <w:rsid w:val="00DC698D"/>
    <w:rsid w:val="00DD0040"/>
    <w:rsid w:val="00DD20BD"/>
    <w:rsid w:val="00DD4946"/>
    <w:rsid w:val="00DD4C84"/>
    <w:rsid w:val="00DD56DC"/>
    <w:rsid w:val="00DD66BC"/>
    <w:rsid w:val="00DD6DB0"/>
    <w:rsid w:val="00DD6FDC"/>
    <w:rsid w:val="00DD79B5"/>
    <w:rsid w:val="00DE071A"/>
    <w:rsid w:val="00DE0FE1"/>
    <w:rsid w:val="00DE18E2"/>
    <w:rsid w:val="00DE25E5"/>
    <w:rsid w:val="00DE4141"/>
    <w:rsid w:val="00DE42F0"/>
    <w:rsid w:val="00DE551F"/>
    <w:rsid w:val="00DE719B"/>
    <w:rsid w:val="00DF0A03"/>
    <w:rsid w:val="00DF17CA"/>
    <w:rsid w:val="00DF3EE9"/>
    <w:rsid w:val="00DF48DC"/>
    <w:rsid w:val="00DF4A49"/>
    <w:rsid w:val="00DF651E"/>
    <w:rsid w:val="00DF65C7"/>
    <w:rsid w:val="00DF661D"/>
    <w:rsid w:val="00DF7851"/>
    <w:rsid w:val="00E023C3"/>
    <w:rsid w:val="00E03AB8"/>
    <w:rsid w:val="00E03FB4"/>
    <w:rsid w:val="00E0422F"/>
    <w:rsid w:val="00E04AF8"/>
    <w:rsid w:val="00E04E30"/>
    <w:rsid w:val="00E05FD8"/>
    <w:rsid w:val="00E06352"/>
    <w:rsid w:val="00E063FC"/>
    <w:rsid w:val="00E0724F"/>
    <w:rsid w:val="00E07486"/>
    <w:rsid w:val="00E07F97"/>
    <w:rsid w:val="00E10551"/>
    <w:rsid w:val="00E1124D"/>
    <w:rsid w:val="00E115AD"/>
    <w:rsid w:val="00E11810"/>
    <w:rsid w:val="00E11EF1"/>
    <w:rsid w:val="00E12857"/>
    <w:rsid w:val="00E12E28"/>
    <w:rsid w:val="00E12F81"/>
    <w:rsid w:val="00E1524D"/>
    <w:rsid w:val="00E15F0F"/>
    <w:rsid w:val="00E167DF"/>
    <w:rsid w:val="00E16B39"/>
    <w:rsid w:val="00E2027D"/>
    <w:rsid w:val="00E2087C"/>
    <w:rsid w:val="00E22E5C"/>
    <w:rsid w:val="00E23C7D"/>
    <w:rsid w:val="00E23E12"/>
    <w:rsid w:val="00E25DDC"/>
    <w:rsid w:val="00E26781"/>
    <w:rsid w:val="00E27064"/>
    <w:rsid w:val="00E30B89"/>
    <w:rsid w:val="00E30F61"/>
    <w:rsid w:val="00E31994"/>
    <w:rsid w:val="00E325D7"/>
    <w:rsid w:val="00E32C4A"/>
    <w:rsid w:val="00E34278"/>
    <w:rsid w:val="00E352BA"/>
    <w:rsid w:val="00E36CB5"/>
    <w:rsid w:val="00E372B9"/>
    <w:rsid w:val="00E37537"/>
    <w:rsid w:val="00E37D98"/>
    <w:rsid w:val="00E407F1"/>
    <w:rsid w:val="00E409E1"/>
    <w:rsid w:val="00E4149E"/>
    <w:rsid w:val="00E41BD6"/>
    <w:rsid w:val="00E431FA"/>
    <w:rsid w:val="00E43287"/>
    <w:rsid w:val="00E455DA"/>
    <w:rsid w:val="00E45989"/>
    <w:rsid w:val="00E46371"/>
    <w:rsid w:val="00E50B7D"/>
    <w:rsid w:val="00E5110F"/>
    <w:rsid w:val="00E51DEF"/>
    <w:rsid w:val="00E54372"/>
    <w:rsid w:val="00E54B3C"/>
    <w:rsid w:val="00E551D4"/>
    <w:rsid w:val="00E601E4"/>
    <w:rsid w:val="00E6098F"/>
    <w:rsid w:val="00E60CAA"/>
    <w:rsid w:val="00E6331F"/>
    <w:rsid w:val="00E6359E"/>
    <w:rsid w:val="00E637E1"/>
    <w:rsid w:val="00E63ED5"/>
    <w:rsid w:val="00E64179"/>
    <w:rsid w:val="00E64EA9"/>
    <w:rsid w:val="00E676AF"/>
    <w:rsid w:val="00E67A3A"/>
    <w:rsid w:val="00E7010A"/>
    <w:rsid w:val="00E70AC8"/>
    <w:rsid w:val="00E71FF2"/>
    <w:rsid w:val="00E72781"/>
    <w:rsid w:val="00E72964"/>
    <w:rsid w:val="00E7314C"/>
    <w:rsid w:val="00E73B5A"/>
    <w:rsid w:val="00E74E67"/>
    <w:rsid w:val="00E762F8"/>
    <w:rsid w:val="00E76821"/>
    <w:rsid w:val="00E81B80"/>
    <w:rsid w:val="00E835EC"/>
    <w:rsid w:val="00E84517"/>
    <w:rsid w:val="00E8493F"/>
    <w:rsid w:val="00E851A1"/>
    <w:rsid w:val="00E8675A"/>
    <w:rsid w:val="00E867B4"/>
    <w:rsid w:val="00E86F69"/>
    <w:rsid w:val="00E901B6"/>
    <w:rsid w:val="00E91B28"/>
    <w:rsid w:val="00E921ED"/>
    <w:rsid w:val="00E92A5D"/>
    <w:rsid w:val="00E92A98"/>
    <w:rsid w:val="00E93184"/>
    <w:rsid w:val="00E93FFD"/>
    <w:rsid w:val="00E944D9"/>
    <w:rsid w:val="00E94CF0"/>
    <w:rsid w:val="00E967F1"/>
    <w:rsid w:val="00E96B9E"/>
    <w:rsid w:val="00E97063"/>
    <w:rsid w:val="00EA04BA"/>
    <w:rsid w:val="00EA2369"/>
    <w:rsid w:val="00EA31A6"/>
    <w:rsid w:val="00EA359B"/>
    <w:rsid w:val="00EA37B3"/>
    <w:rsid w:val="00EA4672"/>
    <w:rsid w:val="00EA50E8"/>
    <w:rsid w:val="00EB05D9"/>
    <w:rsid w:val="00EB0C5C"/>
    <w:rsid w:val="00EB0D28"/>
    <w:rsid w:val="00EB30AE"/>
    <w:rsid w:val="00EB41DC"/>
    <w:rsid w:val="00EB4699"/>
    <w:rsid w:val="00EC06FF"/>
    <w:rsid w:val="00EC0F67"/>
    <w:rsid w:val="00EC350A"/>
    <w:rsid w:val="00EC3D00"/>
    <w:rsid w:val="00EC3F08"/>
    <w:rsid w:val="00EC4044"/>
    <w:rsid w:val="00EC4511"/>
    <w:rsid w:val="00EC5183"/>
    <w:rsid w:val="00EC54DA"/>
    <w:rsid w:val="00EC55FC"/>
    <w:rsid w:val="00EC5AF0"/>
    <w:rsid w:val="00EC63D4"/>
    <w:rsid w:val="00EC665B"/>
    <w:rsid w:val="00EC7BE0"/>
    <w:rsid w:val="00ED03B6"/>
    <w:rsid w:val="00ED1A65"/>
    <w:rsid w:val="00ED27EC"/>
    <w:rsid w:val="00ED439B"/>
    <w:rsid w:val="00ED49B7"/>
    <w:rsid w:val="00ED5931"/>
    <w:rsid w:val="00ED68D9"/>
    <w:rsid w:val="00ED7518"/>
    <w:rsid w:val="00ED7ED6"/>
    <w:rsid w:val="00EE14A2"/>
    <w:rsid w:val="00EE16F0"/>
    <w:rsid w:val="00EE2D32"/>
    <w:rsid w:val="00EE327E"/>
    <w:rsid w:val="00EE3300"/>
    <w:rsid w:val="00EE3323"/>
    <w:rsid w:val="00EE4143"/>
    <w:rsid w:val="00EE5820"/>
    <w:rsid w:val="00EE6B8C"/>
    <w:rsid w:val="00EE6DAA"/>
    <w:rsid w:val="00EE77BF"/>
    <w:rsid w:val="00EE7D1A"/>
    <w:rsid w:val="00EF0391"/>
    <w:rsid w:val="00EF2B79"/>
    <w:rsid w:val="00EF2F8A"/>
    <w:rsid w:val="00EF52A8"/>
    <w:rsid w:val="00EF5E90"/>
    <w:rsid w:val="00EF62EE"/>
    <w:rsid w:val="00EF65CF"/>
    <w:rsid w:val="00EF6C87"/>
    <w:rsid w:val="00EF776C"/>
    <w:rsid w:val="00EF7C04"/>
    <w:rsid w:val="00F00A0C"/>
    <w:rsid w:val="00F011B5"/>
    <w:rsid w:val="00F01A3E"/>
    <w:rsid w:val="00F02139"/>
    <w:rsid w:val="00F030A2"/>
    <w:rsid w:val="00F03A86"/>
    <w:rsid w:val="00F05652"/>
    <w:rsid w:val="00F07676"/>
    <w:rsid w:val="00F07CF1"/>
    <w:rsid w:val="00F10310"/>
    <w:rsid w:val="00F10FD1"/>
    <w:rsid w:val="00F144E2"/>
    <w:rsid w:val="00F14807"/>
    <w:rsid w:val="00F149DC"/>
    <w:rsid w:val="00F14F10"/>
    <w:rsid w:val="00F15597"/>
    <w:rsid w:val="00F1581B"/>
    <w:rsid w:val="00F159D8"/>
    <w:rsid w:val="00F15E00"/>
    <w:rsid w:val="00F16F8A"/>
    <w:rsid w:val="00F172D3"/>
    <w:rsid w:val="00F1790E"/>
    <w:rsid w:val="00F21A21"/>
    <w:rsid w:val="00F21F11"/>
    <w:rsid w:val="00F25CB5"/>
    <w:rsid w:val="00F2605E"/>
    <w:rsid w:val="00F266C6"/>
    <w:rsid w:val="00F27141"/>
    <w:rsid w:val="00F30813"/>
    <w:rsid w:val="00F316F6"/>
    <w:rsid w:val="00F3213B"/>
    <w:rsid w:val="00F3363D"/>
    <w:rsid w:val="00F3557B"/>
    <w:rsid w:val="00F36712"/>
    <w:rsid w:val="00F37265"/>
    <w:rsid w:val="00F37FF6"/>
    <w:rsid w:val="00F407AE"/>
    <w:rsid w:val="00F419B6"/>
    <w:rsid w:val="00F41EB5"/>
    <w:rsid w:val="00F43246"/>
    <w:rsid w:val="00F4379E"/>
    <w:rsid w:val="00F43FF9"/>
    <w:rsid w:val="00F44998"/>
    <w:rsid w:val="00F46442"/>
    <w:rsid w:val="00F464BD"/>
    <w:rsid w:val="00F469DA"/>
    <w:rsid w:val="00F50259"/>
    <w:rsid w:val="00F50314"/>
    <w:rsid w:val="00F54079"/>
    <w:rsid w:val="00F541F9"/>
    <w:rsid w:val="00F54A50"/>
    <w:rsid w:val="00F55768"/>
    <w:rsid w:val="00F56097"/>
    <w:rsid w:val="00F56FFB"/>
    <w:rsid w:val="00F57434"/>
    <w:rsid w:val="00F62BAA"/>
    <w:rsid w:val="00F62CE5"/>
    <w:rsid w:val="00F6323D"/>
    <w:rsid w:val="00F63C0E"/>
    <w:rsid w:val="00F65845"/>
    <w:rsid w:val="00F71B8A"/>
    <w:rsid w:val="00F72C36"/>
    <w:rsid w:val="00F733B6"/>
    <w:rsid w:val="00F73F0B"/>
    <w:rsid w:val="00F76250"/>
    <w:rsid w:val="00F76AC2"/>
    <w:rsid w:val="00F76EC8"/>
    <w:rsid w:val="00F778FE"/>
    <w:rsid w:val="00F807A0"/>
    <w:rsid w:val="00F81680"/>
    <w:rsid w:val="00F82812"/>
    <w:rsid w:val="00F834DB"/>
    <w:rsid w:val="00F842F8"/>
    <w:rsid w:val="00F85506"/>
    <w:rsid w:val="00F859B6"/>
    <w:rsid w:val="00F85A13"/>
    <w:rsid w:val="00F85D4C"/>
    <w:rsid w:val="00F861E8"/>
    <w:rsid w:val="00F87799"/>
    <w:rsid w:val="00F9056E"/>
    <w:rsid w:val="00F90985"/>
    <w:rsid w:val="00F91A69"/>
    <w:rsid w:val="00F92231"/>
    <w:rsid w:val="00F9276C"/>
    <w:rsid w:val="00F928DA"/>
    <w:rsid w:val="00F94156"/>
    <w:rsid w:val="00F9525F"/>
    <w:rsid w:val="00F95A9A"/>
    <w:rsid w:val="00F95D62"/>
    <w:rsid w:val="00F97DBF"/>
    <w:rsid w:val="00FA12DC"/>
    <w:rsid w:val="00FA246C"/>
    <w:rsid w:val="00FA2C86"/>
    <w:rsid w:val="00FA2FE2"/>
    <w:rsid w:val="00FA7226"/>
    <w:rsid w:val="00FA790A"/>
    <w:rsid w:val="00FB24E9"/>
    <w:rsid w:val="00FB29B2"/>
    <w:rsid w:val="00FB33DF"/>
    <w:rsid w:val="00FB3FF3"/>
    <w:rsid w:val="00FB4B4C"/>
    <w:rsid w:val="00FB4D92"/>
    <w:rsid w:val="00FB503B"/>
    <w:rsid w:val="00FB5104"/>
    <w:rsid w:val="00FB5FCA"/>
    <w:rsid w:val="00FB63FC"/>
    <w:rsid w:val="00FC0A0A"/>
    <w:rsid w:val="00FC0FE4"/>
    <w:rsid w:val="00FC1A17"/>
    <w:rsid w:val="00FC1D88"/>
    <w:rsid w:val="00FC2306"/>
    <w:rsid w:val="00FC35EF"/>
    <w:rsid w:val="00FC5893"/>
    <w:rsid w:val="00FC652A"/>
    <w:rsid w:val="00FC6A45"/>
    <w:rsid w:val="00FC78DC"/>
    <w:rsid w:val="00FD0580"/>
    <w:rsid w:val="00FD2319"/>
    <w:rsid w:val="00FD2A75"/>
    <w:rsid w:val="00FD4EE0"/>
    <w:rsid w:val="00FD4F9B"/>
    <w:rsid w:val="00FD50BF"/>
    <w:rsid w:val="00FD554F"/>
    <w:rsid w:val="00FD5AC6"/>
    <w:rsid w:val="00FD5C15"/>
    <w:rsid w:val="00FD6DEB"/>
    <w:rsid w:val="00FD777B"/>
    <w:rsid w:val="00FE00C4"/>
    <w:rsid w:val="00FE0B0F"/>
    <w:rsid w:val="00FE203B"/>
    <w:rsid w:val="00FE2E2C"/>
    <w:rsid w:val="00FE2ECF"/>
    <w:rsid w:val="00FE3F58"/>
    <w:rsid w:val="00FE4286"/>
    <w:rsid w:val="00FE7084"/>
    <w:rsid w:val="00FE725F"/>
    <w:rsid w:val="00FF268D"/>
    <w:rsid w:val="00FF2965"/>
    <w:rsid w:val="00FF310E"/>
    <w:rsid w:val="00FF31AE"/>
    <w:rsid w:val="00FF3C79"/>
    <w:rsid w:val="00FF50BD"/>
    <w:rsid w:val="00FF6F03"/>
    <w:rsid w:val="00FF76F4"/>
    <w:rsid w:val="02BFFD0B"/>
    <w:rsid w:val="03F68BDC"/>
    <w:rsid w:val="0A1056B3"/>
    <w:rsid w:val="0C870B33"/>
    <w:rsid w:val="0F3D61D2"/>
    <w:rsid w:val="12726AF5"/>
    <w:rsid w:val="17A9D1A2"/>
    <w:rsid w:val="1AC3DC78"/>
    <w:rsid w:val="1CB60DD1"/>
    <w:rsid w:val="234B120D"/>
    <w:rsid w:val="259BFDF1"/>
    <w:rsid w:val="301C3B09"/>
    <w:rsid w:val="3148DD1F"/>
    <w:rsid w:val="399979CC"/>
    <w:rsid w:val="3A229223"/>
    <w:rsid w:val="3B354A2D"/>
    <w:rsid w:val="3B60B418"/>
    <w:rsid w:val="3D9FECB5"/>
    <w:rsid w:val="3E6CEAEF"/>
    <w:rsid w:val="4150F908"/>
    <w:rsid w:val="444F1767"/>
    <w:rsid w:val="45990C20"/>
    <w:rsid w:val="4AFA9906"/>
    <w:rsid w:val="4DB8459C"/>
    <w:rsid w:val="4E9B7765"/>
    <w:rsid w:val="4FC8197B"/>
    <w:rsid w:val="50A9FE8C"/>
    <w:rsid w:val="54CBB9D7"/>
    <w:rsid w:val="5DDA4CBE"/>
    <w:rsid w:val="5FA55E22"/>
    <w:rsid w:val="6030ACC6"/>
    <w:rsid w:val="62F5C19F"/>
    <w:rsid w:val="63CA9AB9"/>
    <w:rsid w:val="6455E817"/>
    <w:rsid w:val="6C85A792"/>
    <w:rsid w:val="764B73B1"/>
    <w:rsid w:val="7BF34FE2"/>
    <w:rsid w:val="7D03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5AA46"/>
  <w15:docId w15:val="{0FC091DC-2FF5-4E4A-A0B0-7AF1C369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FA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E637E1"/>
    <w:pPr>
      <w:keepNext/>
      <w:numPr>
        <w:numId w:val="2"/>
      </w:numPr>
      <w:spacing w:before="240" w:after="240" w:line="240" w:lineRule="auto"/>
      <w:outlineLvl w:val="0"/>
    </w:pPr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87B21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C87B21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87B21"/>
    <w:pPr>
      <w:keepNext/>
      <w:numPr>
        <w:ilvl w:val="3"/>
        <w:numId w:val="2"/>
      </w:numPr>
      <w:spacing w:after="0" w:line="240" w:lineRule="auto"/>
      <w:outlineLvl w:val="3"/>
    </w:pPr>
    <w:rPr>
      <w:rFonts w:ascii="Calibri" w:eastAsia="Calibri" w:hAnsi="Calibri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87B21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C87B21"/>
    <w:pPr>
      <w:numPr>
        <w:ilvl w:val="5"/>
        <w:numId w:val="2"/>
      </w:numPr>
      <w:spacing w:before="240" w:after="60"/>
      <w:outlineLvl w:val="5"/>
    </w:pPr>
    <w:rPr>
      <w:rFonts w:ascii="Calibri" w:eastAsia="Calibri" w:hAnsi="Calibri" w:cs="Times New Roman"/>
      <w:b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87B21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7B21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87B21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2F320E"/>
    <w:pPr>
      <w:contextualSpacing/>
    </w:pPr>
    <w:rPr>
      <w:rFonts w:ascii="Times New Roman" w:hAnsi="Times New Roman"/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54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5BCF"/>
  </w:style>
  <w:style w:type="paragraph" w:styleId="Zpat">
    <w:name w:val="footer"/>
    <w:basedOn w:val="Normln"/>
    <w:link w:val="ZpatChar"/>
    <w:uiPriority w:val="99"/>
    <w:unhideWhenUsed/>
    <w:rsid w:val="0054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5BCF"/>
  </w:style>
  <w:style w:type="paragraph" w:styleId="Normlnweb">
    <w:name w:val="Normal (Web)"/>
    <w:basedOn w:val="Normln"/>
    <w:uiPriority w:val="99"/>
    <w:unhideWhenUsed/>
    <w:rsid w:val="00545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45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60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01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95B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5B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5B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B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BF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665FB"/>
    <w:rPr>
      <w:color w:val="0563C1" w:themeColor="hyperlink"/>
      <w:u w:val="single"/>
    </w:rPr>
  </w:style>
  <w:style w:type="paragraph" w:customStyle="1" w:styleId="Default">
    <w:name w:val="Default"/>
    <w:rsid w:val="00315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Standardnpsmoodstavce"/>
    <w:rsid w:val="00E023C3"/>
  </w:style>
  <w:style w:type="character" w:customStyle="1" w:styleId="org21">
    <w:name w:val="org21"/>
    <w:basedOn w:val="Standardnpsmoodstavce"/>
    <w:rsid w:val="00846284"/>
    <w:rPr>
      <w:strike w:val="0"/>
      <w:dstrike w:val="0"/>
      <w:color w:val="687B8A"/>
      <w:sz w:val="36"/>
      <w:szCs w:val="36"/>
      <w:u w:val="none"/>
      <w:effect w:val="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7A2C87"/>
    <w:rPr>
      <w:vertAlign w:val="superscript"/>
    </w:rPr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FC0A0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FC0A0A"/>
    <w:rPr>
      <w:sz w:val="20"/>
      <w:szCs w:val="20"/>
    </w:rPr>
  </w:style>
  <w:style w:type="paragraph" w:customStyle="1" w:styleId="OdrkaEQerven">
    <w:name w:val="Odrážka EQ červená"/>
    <w:basedOn w:val="Normln"/>
    <w:uiPriority w:val="99"/>
    <w:rsid w:val="00AE4853"/>
    <w:pPr>
      <w:numPr>
        <w:numId w:val="1"/>
      </w:numPr>
      <w:spacing w:before="60" w:after="6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9148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14869"/>
    <w:rPr>
      <w:rFonts w:ascii="Times New Roman" w:eastAsia="Times New Roman" w:hAnsi="Times New Roman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1238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238F"/>
    <w:rPr>
      <w:sz w:val="16"/>
      <w:szCs w:val="16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2F320E"/>
    <w:rPr>
      <w:rFonts w:ascii="Times New Roman" w:hAnsi="Times New Roman"/>
      <w:b/>
      <w:i/>
      <w:sz w:val="24"/>
    </w:rPr>
  </w:style>
  <w:style w:type="character" w:styleId="Siln">
    <w:name w:val="Strong"/>
    <w:uiPriority w:val="22"/>
    <w:qFormat/>
    <w:rsid w:val="00234CAA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9"/>
    <w:rsid w:val="00E637E1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87B21"/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87B21"/>
    <w:rPr>
      <w:rFonts w:ascii="Cambria" w:eastAsia="Calibri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C87B21"/>
    <w:rPr>
      <w:rFonts w:ascii="Calibri" w:eastAsia="Calibri" w:hAnsi="Calibri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C87B2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87B21"/>
    <w:rPr>
      <w:rFonts w:ascii="Calibri" w:eastAsia="Calibri" w:hAnsi="Calibri" w:cs="Times New Roman"/>
      <w:b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C87B2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C87B2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C87B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l5">
    <w:name w:val="l5"/>
    <w:basedOn w:val="Normln"/>
    <w:rsid w:val="00C3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3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37D7B"/>
    <w:rPr>
      <w:i/>
      <w:iCs/>
    </w:rPr>
  </w:style>
  <w:style w:type="table" w:customStyle="1" w:styleId="Mkatabulky1">
    <w:name w:val="Mřížka tabulky1"/>
    <w:basedOn w:val="Normlntabulka"/>
    <w:next w:val="Mkatabulky"/>
    <w:uiPriority w:val="39"/>
    <w:rsid w:val="0088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Standardnpsmoodstavce"/>
    <w:rsid w:val="00A5124B"/>
  </w:style>
  <w:style w:type="paragraph" w:styleId="Revize">
    <w:name w:val="Revision"/>
    <w:hidden/>
    <w:uiPriority w:val="99"/>
    <w:semiHidden/>
    <w:rsid w:val="004724C7"/>
    <w:pPr>
      <w:spacing w:after="0" w:line="240" w:lineRule="auto"/>
    </w:pPr>
  </w:style>
  <w:style w:type="paragraph" w:customStyle="1" w:styleId="Odstavecseseznamem1">
    <w:name w:val="Odstavec se seznamem1"/>
    <w:basedOn w:val="Normln"/>
    <w:rsid w:val="001A6454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Mkatabulky2">
    <w:name w:val="Mřížka tabulky2"/>
    <w:basedOn w:val="Normlntabulka"/>
    <w:next w:val="Mkatabulky"/>
    <w:uiPriority w:val="59"/>
    <w:rsid w:val="00F90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2E5A6A"/>
  </w:style>
  <w:style w:type="character" w:customStyle="1" w:styleId="eop">
    <w:name w:val="eop"/>
    <w:basedOn w:val="Standardnpsmoodstavce"/>
    <w:rsid w:val="002E5A6A"/>
  </w:style>
  <w:style w:type="paragraph" w:customStyle="1" w:styleId="paragraph">
    <w:name w:val="paragraph"/>
    <w:basedOn w:val="Normln"/>
    <w:rsid w:val="002E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Prosttabulka11">
    <w:name w:val="Prostá tabulka 11"/>
    <w:basedOn w:val="Normlntabulka"/>
    <w:next w:val="Prosttabulka1"/>
    <w:uiPriority w:val="41"/>
    <w:rsid w:val="005279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1">
    <w:name w:val="Plain Table 1"/>
    <w:basedOn w:val="Normlntabulka"/>
    <w:uiPriority w:val="41"/>
    <w:rsid w:val="005279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204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5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c4df5-14fa-4bec-9694-125ae10ef75d" xsi:nil="true"/>
    <lcf76f155ced4ddcb4097134ff3c332f xmlns="b369455b-8bcd-442a-8e4a-7fb1f898df6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89F6041D33C4E93C501777A7032DD" ma:contentTypeVersion="17" ma:contentTypeDescription="Vytvoří nový dokument" ma:contentTypeScope="" ma:versionID="bada92797b662dca029bef436f615fef">
  <xsd:schema xmlns:xsd="http://www.w3.org/2001/XMLSchema" xmlns:xs="http://www.w3.org/2001/XMLSchema" xmlns:p="http://schemas.microsoft.com/office/2006/metadata/properties" xmlns:ns2="b369455b-8bcd-442a-8e4a-7fb1f898df6a" xmlns:ns3="37cc4df5-14fa-4bec-9694-125ae10ef75d" targetNamespace="http://schemas.microsoft.com/office/2006/metadata/properties" ma:root="true" ma:fieldsID="22a3a4cf2fd6f6f83277634b3035c72b" ns2:_="" ns3:_="">
    <xsd:import namespace="b369455b-8bcd-442a-8e4a-7fb1f898df6a"/>
    <xsd:import namespace="37cc4df5-14fa-4bec-9694-125ae10ef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9455b-8bcd-442a-8e4a-7fb1f898d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c4df5-14fa-4bec-9694-125ae10ef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1455df1-ac71-4030-ad9a-e656ae6c4527}" ma:internalName="TaxCatchAll" ma:showField="CatchAllData" ma:web="37cc4df5-14fa-4bec-9694-125ae10ef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F1946-B6FD-429B-96C6-587A1BE088C8}">
  <ds:schemaRefs>
    <ds:schemaRef ds:uri="http://schemas.microsoft.com/office/2006/metadata/properties"/>
    <ds:schemaRef ds:uri="http://schemas.microsoft.com/office/infopath/2007/PartnerControls"/>
    <ds:schemaRef ds:uri="37cc4df5-14fa-4bec-9694-125ae10ef75d"/>
    <ds:schemaRef ds:uri="b369455b-8bcd-442a-8e4a-7fb1f898df6a"/>
  </ds:schemaRefs>
</ds:datastoreItem>
</file>

<file path=customXml/itemProps2.xml><?xml version="1.0" encoding="utf-8"?>
<ds:datastoreItem xmlns:ds="http://schemas.openxmlformats.org/officeDocument/2006/customXml" ds:itemID="{290D903A-70F8-4B0A-8B56-B63D5C0DD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69455b-8bcd-442a-8e4a-7fb1f898df6a"/>
    <ds:schemaRef ds:uri="37cc4df5-14fa-4bec-9694-125ae10ef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FCB93-A65A-4B29-ADD9-967A110C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0301CC-B0AB-4792-B32C-B5FF29CD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Kurfürstová Yveta</dc:creator>
  <cp:lastModifiedBy>Kaňka Pavel</cp:lastModifiedBy>
  <cp:revision>27</cp:revision>
  <cp:lastPrinted>2019-01-21T12:04:00Z</cp:lastPrinted>
  <dcterms:created xsi:type="dcterms:W3CDTF">2026-01-27T12:01:00Z</dcterms:created>
  <dcterms:modified xsi:type="dcterms:W3CDTF">2026-02-17T07:56:00Z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0x010100C0089F6041D33C4E93C501777A7032DD</vt:lpwstr>
  </property>
  <property fmtid="{D5CDD505-2E9C-101B-9397-08002B2CF9AE}" pid="3" name="MediaServiceImageTags">
    <vt:lpwstr/>
  </property>
</Properties>
</file>